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1800" w:tblpY="1"/>
        <w:tblOverlap w:val="never"/>
        <w:tblW w:w="0" w:type="auto"/>
        <w:tblLayout w:type="fixed"/>
        <w:tblLook w:val="0000"/>
      </w:tblPr>
      <w:tblGrid>
        <w:gridCol w:w="8496"/>
      </w:tblGrid>
      <w:tr w:rsidR="00FA3B49">
        <w:tc>
          <w:tcPr>
            <w:tcW w:w="8496" w:type="dxa"/>
          </w:tcPr>
          <w:p w:rsidR="00FA3B49" w:rsidRPr="00853A60" w:rsidRDefault="00FA3B49">
            <w:pPr>
              <w:spacing w:line="240" w:lineRule="auto"/>
              <w:ind w:left="3424" w:hanging="11"/>
              <w:jc w:val="left"/>
              <w:rPr>
                <w:b/>
              </w:rPr>
            </w:pPr>
            <w:bookmarkStart w:id="0" w:name="_Toc517582288"/>
            <w:bookmarkStart w:id="1" w:name="_Toc517582612"/>
            <w:bookmarkStart w:id="2" w:name="_Hlt447028322"/>
            <w:r>
              <w:rPr>
                <w:b/>
                <w:lang w:val="en-US"/>
              </w:rPr>
              <w:t xml:space="preserve">             </w:t>
            </w:r>
            <w:r>
              <w:rPr>
                <w:b/>
              </w:rPr>
              <w:t>УТВЕРЖДАЮ</w:t>
            </w:r>
          </w:p>
          <w:p w:rsidR="00FA3B49" w:rsidRPr="00853A60" w:rsidRDefault="00FA3B49">
            <w:pPr>
              <w:spacing w:line="240" w:lineRule="auto"/>
              <w:ind w:left="3424" w:hanging="11"/>
              <w:jc w:val="left"/>
              <w:rPr>
                <w:b/>
              </w:rPr>
            </w:pPr>
          </w:p>
          <w:p w:rsidR="00FA3B49" w:rsidRDefault="006E0536" w:rsidP="00015D9C">
            <w:pPr>
              <w:spacing w:line="240" w:lineRule="auto"/>
              <w:ind w:left="3424" w:hanging="11"/>
              <w:jc w:val="left"/>
            </w:pPr>
            <w:r>
              <w:t>Директор по логистике ОАО «Теплосеть Санкт-Петербурга»</w:t>
            </w:r>
          </w:p>
          <w:p w:rsidR="00FA3B49" w:rsidRDefault="00FA3B49">
            <w:pPr>
              <w:spacing w:line="240" w:lineRule="auto"/>
              <w:ind w:left="3424" w:hanging="11"/>
              <w:jc w:val="left"/>
            </w:pPr>
          </w:p>
          <w:p w:rsidR="00FA3B49" w:rsidRDefault="00FA3B49">
            <w:pPr>
              <w:spacing w:line="240" w:lineRule="auto"/>
              <w:ind w:left="3424" w:hanging="11"/>
              <w:jc w:val="left"/>
            </w:pPr>
          </w:p>
          <w:p w:rsidR="00FA3B49" w:rsidRDefault="00FA3B49" w:rsidP="006E0536">
            <w:pPr>
              <w:spacing w:line="240" w:lineRule="auto"/>
              <w:ind w:firstLine="0"/>
              <w:jc w:val="right"/>
            </w:pPr>
            <w:r>
              <w:t xml:space="preserve"> ___</w:t>
            </w:r>
            <w:r w:rsidR="00015D9C">
              <w:t>_____________________</w:t>
            </w:r>
            <w:r w:rsidR="006E0536">
              <w:t>А</w:t>
            </w:r>
            <w:r w:rsidR="00015D9C">
              <w:t>.</w:t>
            </w:r>
            <w:r w:rsidR="006E0536">
              <w:t>И</w:t>
            </w:r>
            <w:r w:rsidR="00015D9C">
              <w:t xml:space="preserve">. </w:t>
            </w:r>
            <w:proofErr w:type="spellStart"/>
            <w:r w:rsidR="006E0536">
              <w:t>Мазур</w:t>
            </w:r>
            <w:proofErr w:type="spellEnd"/>
          </w:p>
        </w:tc>
      </w:tr>
    </w:tbl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6E0536" w:rsidRDefault="006E0536" w:rsidP="006E0536">
      <w:pPr>
        <w:pStyle w:val="afd"/>
      </w:pPr>
      <w:r>
        <w:t>Документация по открытому запросу предложений</w:t>
      </w:r>
      <w:r>
        <w:br/>
      </w:r>
    </w:p>
    <w:p w:rsidR="006E0536" w:rsidRDefault="006E0536" w:rsidP="006E0536">
      <w:pPr>
        <w:spacing w:line="240" w:lineRule="auto"/>
      </w:pPr>
    </w:p>
    <w:p w:rsidR="006E0536" w:rsidRDefault="006E0536" w:rsidP="006E0536">
      <w:pPr>
        <w:suppressAutoHyphens/>
        <w:spacing w:line="240" w:lineRule="auto"/>
        <w:ind w:firstLine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открытый запрос предложений </w:t>
      </w:r>
      <w:r w:rsidRPr="00DB4082">
        <w:rPr>
          <w:b/>
          <w:caps/>
          <w:sz w:val="32"/>
          <w:szCs w:val="32"/>
        </w:rPr>
        <w:t xml:space="preserve">НА </w:t>
      </w:r>
      <w:r>
        <w:rPr>
          <w:b/>
          <w:caps/>
          <w:sz w:val="32"/>
          <w:szCs w:val="32"/>
        </w:rPr>
        <w:t>поставку продукции</w:t>
      </w:r>
      <w:r w:rsidRPr="00DB4082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</w:rPr>
        <w:t>для нужд</w:t>
      </w:r>
      <w:r w:rsidRPr="00DB4082">
        <w:rPr>
          <w:b/>
          <w:caps/>
          <w:sz w:val="32"/>
          <w:szCs w:val="32"/>
        </w:rPr>
        <w:t xml:space="preserve"> ОАО «Т</w:t>
      </w:r>
      <w:r>
        <w:rPr>
          <w:b/>
          <w:caps/>
          <w:sz w:val="32"/>
          <w:szCs w:val="32"/>
        </w:rPr>
        <w:t>еплосеть Санкт-Петербурга</w:t>
      </w:r>
      <w:r w:rsidRPr="00DB4082">
        <w:rPr>
          <w:b/>
          <w:caps/>
          <w:sz w:val="32"/>
          <w:szCs w:val="32"/>
        </w:rPr>
        <w:t xml:space="preserve">» </w:t>
      </w:r>
    </w:p>
    <w:p w:rsidR="006E0536" w:rsidRPr="00DB4082" w:rsidRDefault="006E0536" w:rsidP="006E0536">
      <w:pPr>
        <w:suppressAutoHyphens/>
        <w:spacing w:line="240" w:lineRule="auto"/>
        <w:ind w:firstLine="0"/>
        <w:jc w:val="center"/>
        <w:rPr>
          <w:b/>
          <w:caps/>
          <w:sz w:val="32"/>
          <w:szCs w:val="32"/>
        </w:rPr>
      </w:pPr>
    </w:p>
    <w:p w:rsidR="006E0536" w:rsidRDefault="006E0536">
      <w:pPr>
        <w:spacing w:line="240" w:lineRule="auto"/>
      </w:pPr>
    </w:p>
    <w:bookmarkEnd w:id="0"/>
    <w:bookmarkEnd w:id="1"/>
    <w:p w:rsidR="00FA3B49" w:rsidRDefault="00FA3B49">
      <w:pPr>
        <w:pStyle w:val="afd"/>
      </w:pPr>
    </w:p>
    <w:p w:rsidR="006E0536" w:rsidRDefault="006E0536">
      <w:pPr>
        <w:pStyle w:val="afd"/>
      </w:pPr>
    </w:p>
    <w:p w:rsidR="00FA3B49" w:rsidRDefault="00FA3B49">
      <w:pPr>
        <w:spacing w:line="240" w:lineRule="auto"/>
        <w:rPr>
          <w:sz w:val="36"/>
          <w:szCs w:val="36"/>
        </w:rPr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ind w:firstLine="0"/>
        <w:jc w:val="center"/>
      </w:pPr>
      <w:r>
        <w:t>Санкт-Петербург</w:t>
      </w:r>
    </w:p>
    <w:p w:rsidR="00FA3B49" w:rsidRDefault="00061915">
      <w:pPr>
        <w:ind w:firstLine="0"/>
        <w:jc w:val="center"/>
      </w:pPr>
      <w:smartTag w:uri="urn:schemas-microsoft-com:office:smarttags" w:element="metricconverter">
        <w:smartTagPr>
          <w:attr w:name="ProductID" w:val="2010 г"/>
        </w:smartTagPr>
        <w:r>
          <w:t>20</w:t>
        </w:r>
        <w:r w:rsidR="00181524">
          <w:t>10</w:t>
        </w:r>
        <w:r w:rsidR="00FA3B49">
          <w:rPr>
            <w:lang w:val="en-US"/>
          </w:rPr>
          <w:t xml:space="preserve"> </w:t>
        </w:r>
        <w:r w:rsidR="00FA3B49">
          <w:t>г</w:t>
        </w:r>
      </w:smartTag>
      <w:r w:rsidR="00FA3B49">
        <w:t>.</w:t>
      </w:r>
    </w:p>
    <w:p w:rsidR="00FA3B49" w:rsidRDefault="00FA3B49">
      <w:pPr>
        <w:pStyle w:val="1"/>
        <w:rPr>
          <w:sz w:val="28"/>
        </w:rPr>
      </w:pPr>
      <w:bookmarkStart w:id="3" w:name="_Toc517582289"/>
      <w:bookmarkStart w:id="4" w:name="_Toc517582613"/>
      <w:bookmarkStart w:id="5" w:name="_Toc518119233"/>
      <w:bookmarkStart w:id="6" w:name="_Toc55193146"/>
      <w:bookmarkStart w:id="7" w:name="_Toc55285334"/>
      <w:bookmarkStart w:id="8" w:name="_Toc55305368"/>
      <w:bookmarkStart w:id="9" w:name="_Ref55335495"/>
      <w:bookmarkStart w:id="10" w:name="_Ref56251018"/>
      <w:bookmarkStart w:id="11" w:name="_Ref56251020"/>
      <w:bookmarkStart w:id="12" w:name="_Ref57046967"/>
      <w:bookmarkStart w:id="13" w:name="_Toc57314614"/>
      <w:bookmarkStart w:id="14" w:name="_Ref57322917"/>
      <w:bookmarkStart w:id="15" w:name="_Ref57322919"/>
      <w:bookmarkStart w:id="16" w:name="_Toc69728940"/>
      <w:bookmarkStart w:id="17" w:name="_Toc127183023"/>
      <w:r>
        <w:rPr>
          <w:sz w:val="28"/>
        </w:rPr>
        <w:lastRenderedPageBreak/>
        <w:t xml:space="preserve">Общие </w:t>
      </w:r>
      <w:bookmarkEnd w:id="3"/>
      <w:bookmarkEnd w:id="4"/>
      <w:bookmarkEnd w:id="5"/>
      <w:bookmarkEnd w:id="6"/>
      <w:r>
        <w:rPr>
          <w:sz w:val="28"/>
        </w:rPr>
        <w:t>положения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FA3B49" w:rsidRDefault="00FA3B49">
      <w:pPr>
        <w:pStyle w:val="2"/>
        <w:rPr>
          <w:sz w:val="24"/>
        </w:rPr>
      </w:pPr>
      <w:bookmarkStart w:id="18" w:name="_Toc55285335"/>
      <w:bookmarkStart w:id="19" w:name="_Toc55305369"/>
      <w:bookmarkStart w:id="20" w:name="_Toc57314615"/>
      <w:bookmarkStart w:id="21" w:name="_Toc69728941"/>
      <w:bookmarkStart w:id="22" w:name="_Toc125257667"/>
      <w:bookmarkStart w:id="23" w:name="_Toc127183024"/>
      <w:bookmarkEnd w:id="2"/>
      <w:r>
        <w:rPr>
          <w:sz w:val="24"/>
        </w:rPr>
        <w:t xml:space="preserve">  Общие сведения о </w:t>
      </w:r>
      <w:bookmarkEnd w:id="18"/>
      <w:bookmarkEnd w:id="19"/>
      <w:bookmarkEnd w:id="20"/>
      <w:bookmarkEnd w:id="21"/>
      <w:r>
        <w:rPr>
          <w:sz w:val="24"/>
        </w:rPr>
        <w:t>процедуре запроса предложений</w:t>
      </w:r>
      <w:bookmarkEnd w:id="22"/>
      <w:bookmarkEnd w:id="23"/>
    </w:p>
    <w:p w:rsidR="00FA3B49" w:rsidRDefault="00FA3B49">
      <w:pPr>
        <w:pStyle w:val="a3"/>
        <w:rPr>
          <w:b/>
          <w:sz w:val="24"/>
          <w:szCs w:val="24"/>
        </w:rPr>
      </w:pPr>
      <w:bookmarkStart w:id="24" w:name="_Ref55193512"/>
      <w:bookmarkStart w:id="25" w:name="Общие_сведения"/>
      <w:r>
        <w:rPr>
          <w:b/>
          <w:sz w:val="24"/>
          <w:szCs w:val="24"/>
        </w:rPr>
        <w:t xml:space="preserve">Открытое </w:t>
      </w:r>
      <w:bookmarkEnd w:id="24"/>
      <w:bookmarkEnd w:id="25"/>
      <w:r>
        <w:rPr>
          <w:b/>
          <w:sz w:val="24"/>
          <w:szCs w:val="24"/>
        </w:rPr>
        <w:t xml:space="preserve">Акционерное Общество </w:t>
      </w:r>
      <w:r w:rsidR="006E0536">
        <w:rPr>
          <w:b/>
          <w:sz w:val="24"/>
        </w:rPr>
        <w:t>«Теплосеть Санкт-Петербурга», 191119, Санкт-Петербург, ул</w:t>
      </w:r>
      <w:proofErr w:type="gramStart"/>
      <w:r w:rsidR="006E0536">
        <w:rPr>
          <w:b/>
          <w:sz w:val="24"/>
        </w:rPr>
        <w:t>.Ч</w:t>
      </w:r>
      <w:proofErr w:type="gramEnd"/>
      <w:r w:rsidR="006E0536">
        <w:rPr>
          <w:b/>
          <w:sz w:val="24"/>
        </w:rPr>
        <w:t xml:space="preserve">ерняховского, д.36, </w:t>
      </w:r>
      <w:r w:rsidR="006E0536" w:rsidRPr="006E0536">
        <w:rPr>
          <w:sz w:val="24"/>
        </w:rPr>
        <w:t xml:space="preserve">тел. (812) </w:t>
      </w:r>
      <w:r w:rsidR="00853A60">
        <w:rPr>
          <w:sz w:val="24"/>
        </w:rPr>
        <w:t>901-40-86</w:t>
      </w:r>
      <w:r>
        <w:rPr>
          <w:sz w:val="24"/>
          <w:szCs w:val="24"/>
        </w:rPr>
        <w:t xml:space="preserve"> (далее — Заказчик), </w:t>
      </w:r>
      <w:r>
        <w:rPr>
          <w:b/>
          <w:sz w:val="24"/>
          <w:szCs w:val="24"/>
        </w:rPr>
        <w:t xml:space="preserve">Извещением </w:t>
      </w:r>
      <w:r>
        <w:rPr>
          <w:sz w:val="24"/>
          <w:szCs w:val="24"/>
        </w:rPr>
        <w:t xml:space="preserve">о проведении </w:t>
      </w:r>
      <w:r>
        <w:rPr>
          <w:b/>
          <w:sz w:val="24"/>
          <w:szCs w:val="24"/>
        </w:rPr>
        <w:t>Открытого Запроса Предложений</w:t>
      </w:r>
      <w:r w:rsidR="00015D9C">
        <w:rPr>
          <w:b/>
          <w:sz w:val="24"/>
          <w:szCs w:val="24"/>
        </w:rPr>
        <w:t xml:space="preserve"> </w:t>
      </w:r>
      <w:r w:rsidR="00015D9C">
        <w:rPr>
          <w:sz w:val="24"/>
          <w:szCs w:val="24"/>
        </w:rPr>
        <w:t>(далее – Запрос)</w:t>
      </w:r>
      <w:r>
        <w:rPr>
          <w:sz w:val="24"/>
          <w:szCs w:val="24"/>
        </w:rPr>
        <w:t xml:space="preserve">, опубликованным </w:t>
      </w:r>
      <w:r>
        <w:rPr>
          <w:bCs/>
          <w:sz w:val="24"/>
          <w:szCs w:val="24"/>
        </w:rPr>
        <w:t>на официальном интернет-сайте ОАО «ТГК-1»</w:t>
      </w:r>
      <w:r w:rsidR="006C6659">
        <w:rPr>
          <w:bCs/>
          <w:sz w:val="24"/>
          <w:szCs w:val="24"/>
        </w:rPr>
        <w:t xml:space="preserve"> в разделе «</w:t>
      </w:r>
      <w:r w:rsidR="006E0536">
        <w:rPr>
          <w:bCs/>
          <w:sz w:val="24"/>
          <w:szCs w:val="24"/>
        </w:rPr>
        <w:t>Тендеры и з</w:t>
      </w:r>
      <w:r w:rsidR="006C6659">
        <w:rPr>
          <w:bCs/>
          <w:sz w:val="24"/>
          <w:szCs w:val="24"/>
        </w:rPr>
        <w:t>акупки»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пригласило </w:t>
      </w:r>
      <w:r>
        <w:rPr>
          <w:sz w:val="24"/>
        </w:rPr>
        <w:t>юридических лиц и индивидуальных предпринимателей</w:t>
      </w:r>
      <w:r>
        <w:rPr>
          <w:sz w:val="24"/>
          <w:szCs w:val="24"/>
        </w:rPr>
        <w:t xml:space="preserve"> (далее – Участники) к участию в </w:t>
      </w:r>
      <w:r>
        <w:rPr>
          <w:b/>
          <w:sz w:val="24"/>
          <w:szCs w:val="24"/>
        </w:rPr>
        <w:t xml:space="preserve">Запросе </w:t>
      </w:r>
      <w:r>
        <w:rPr>
          <w:b/>
          <w:bCs/>
          <w:sz w:val="24"/>
          <w:szCs w:val="24"/>
        </w:rPr>
        <w:t>на поставку продукции для нужд ОАО «Т</w:t>
      </w:r>
      <w:r w:rsidR="006E0536">
        <w:rPr>
          <w:b/>
          <w:bCs/>
          <w:sz w:val="24"/>
          <w:szCs w:val="24"/>
        </w:rPr>
        <w:t>еплосеть Санкт-Петербурга</w:t>
      </w:r>
      <w:r>
        <w:rPr>
          <w:b/>
          <w:bCs/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095B4B" w:rsidRDefault="00095B4B" w:rsidP="00095B4B">
      <w:pPr>
        <w:pStyle w:val="a3"/>
        <w:numPr>
          <w:ilvl w:val="2"/>
          <w:numId w:val="6"/>
        </w:numPr>
        <w:tabs>
          <w:tab w:val="clear" w:pos="1314"/>
          <w:tab w:val="num" w:pos="1134"/>
        </w:tabs>
        <w:ind w:left="1134"/>
        <w:rPr>
          <w:sz w:val="24"/>
        </w:rPr>
      </w:pPr>
      <w:bookmarkStart w:id="26" w:name="_Ref93209175"/>
      <w:r>
        <w:rPr>
          <w:sz w:val="24"/>
        </w:rPr>
        <w:t xml:space="preserve">Для справок обращаться к Организатору процедуры: </w:t>
      </w:r>
      <w:r>
        <w:rPr>
          <w:b/>
          <w:sz w:val="24"/>
        </w:rPr>
        <w:t>191119, Санкт-Петербург, ул</w:t>
      </w:r>
      <w:proofErr w:type="gramStart"/>
      <w:r>
        <w:rPr>
          <w:b/>
          <w:sz w:val="24"/>
        </w:rPr>
        <w:t>.Ч</w:t>
      </w:r>
      <w:proofErr w:type="gramEnd"/>
      <w:r>
        <w:rPr>
          <w:b/>
          <w:sz w:val="24"/>
        </w:rPr>
        <w:t>ерняховского, д.36, комн.403, отдел организации закупочной деятельности. Контактная информация указана в Извещении о проведении закупочной процедуры и Информационной карте, являющейся неотъемлемым приложением к Закупочной документации.</w:t>
      </w:r>
    </w:p>
    <w:bookmarkEnd w:id="26"/>
    <w:p w:rsidR="00FA3B49" w:rsidRDefault="00FA3B49">
      <w:pPr>
        <w:pStyle w:val="a3"/>
        <w:numPr>
          <w:ilvl w:val="2"/>
          <w:numId w:val="6"/>
        </w:numPr>
        <w:rPr>
          <w:sz w:val="24"/>
        </w:rPr>
      </w:pPr>
      <w:r>
        <w:rPr>
          <w:sz w:val="24"/>
        </w:rPr>
        <w:t xml:space="preserve">Подробные требования (Техническое Задание) к предмету Запроса изложены в разделе </w:t>
      </w:r>
      <w:r>
        <w:rPr>
          <w:b/>
          <w:bCs/>
          <w:sz w:val="24"/>
        </w:rPr>
        <w:t>2 </w:t>
      </w:r>
      <w:r>
        <w:rPr>
          <w:sz w:val="24"/>
        </w:rPr>
        <w:t xml:space="preserve">(здесь и далее ссылки относятся к настоящей Документации). Проект Договора, который будет заключен по результатам данной процедуры Запроса, приведен в разделе </w:t>
      </w:r>
      <w:r>
        <w:rPr>
          <w:b/>
          <w:bCs/>
          <w:sz w:val="24"/>
        </w:rPr>
        <w:t>3</w:t>
      </w:r>
      <w:r>
        <w:rPr>
          <w:sz w:val="24"/>
        </w:rPr>
        <w:t xml:space="preserve">. Порядок проведения Запроса и участия в нем, а также инструкции по подготовке Предложений, приведены в разделе </w:t>
      </w:r>
      <w:r>
        <w:rPr>
          <w:b/>
          <w:bCs/>
          <w:sz w:val="24"/>
        </w:rPr>
        <w:t>4</w:t>
      </w:r>
      <w:r>
        <w:rPr>
          <w:sz w:val="24"/>
        </w:rPr>
        <w:t xml:space="preserve">. Формы документов, которые необходимо подготовить и подать в составе Предложения, приведены в разделе </w:t>
      </w:r>
      <w:r>
        <w:rPr>
          <w:b/>
          <w:bCs/>
          <w:sz w:val="24"/>
        </w:rPr>
        <w:t>5</w:t>
      </w:r>
      <w:r>
        <w:rPr>
          <w:sz w:val="24"/>
        </w:rPr>
        <w:t>.</w:t>
      </w:r>
    </w:p>
    <w:p w:rsidR="00FA3B49" w:rsidRDefault="00FA3B49">
      <w:pPr>
        <w:pStyle w:val="2"/>
        <w:rPr>
          <w:sz w:val="24"/>
        </w:rPr>
      </w:pPr>
      <w:bookmarkStart w:id="27" w:name="_Toc55285336"/>
      <w:bookmarkStart w:id="28" w:name="_Toc55305370"/>
      <w:bookmarkStart w:id="29" w:name="_Ref55313246"/>
      <w:bookmarkStart w:id="30" w:name="_Ref56231140"/>
      <w:bookmarkStart w:id="31" w:name="_Ref56231144"/>
      <w:bookmarkStart w:id="32" w:name="_Toc57314617"/>
      <w:bookmarkStart w:id="33" w:name="_Toc69728943"/>
      <w:bookmarkStart w:id="34" w:name="_Toc127183025"/>
      <w:bookmarkStart w:id="35" w:name="_Toc518119237"/>
      <w:r>
        <w:rPr>
          <w:sz w:val="24"/>
        </w:rPr>
        <w:t>Правовой статус процедур и документов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FA3B49" w:rsidRDefault="00FA3B49">
      <w:pPr>
        <w:pStyle w:val="a3"/>
        <w:numPr>
          <w:ilvl w:val="2"/>
          <w:numId w:val="6"/>
        </w:numPr>
        <w:rPr>
          <w:color w:val="000000"/>
          <w:sz w:val="24"/>
        </w:rPr>
      </w:pPr>
      <w:bookmarkStart w:id="36" w:name="_Toc55285339"/>
      <w:bookmarkStart w:id="37" w:name="_Toc55305373"/>
      <w:bookmarkStart w:id="38" w:name="_Toc57314619"/>
      <w:bookmarkStart w:id="39" w:name="_Toc69728944"/>
      <w:bookmarkStart w:id="40" w:name="_Toc66354324"/>
      <w:bookmarkEnd w:id="35"/>
      <w:r>
        <w:rPr>
          <w:color w:val="000000"/>
          <w:sz w:val="24"/>
          <w:szCs w:val="24"/>
          <w:highlight w:val="yellow"/>
        </w:rPr>
        <w:t xml:space="preserve">Настоящий Запрос – это </w:t>
      </w:r>
      <w:r>
        <w:rPr>
          <w:b/>
          <w:sz w:val="24"/>
          <w:szCs w:val="24"/>
          <w:highlight w:val="yellow"/>
        </w:rPr>
        <w:t>конкурентная неконкурсная процедура, она</w:t>
      </w:r>
      <w:r>
        <w:rPr>
          <w:color w:val="000000"/>
          <w:sz w:val="24"/>
          <w:szCs w:val="24"/>
          <w:highlight w:val="yellow"/>
        </w:rPr>
        <w:t xml:space="preserve"> </w:t>
      </w:r>
      <w:r>
        <w:rPr>
          <w:b/>
          <w:color w:val="000000"/>
          <w:sz w:val="24"/>
          <w:szCs w:val="24"/>
          <w:highlight w:val="yellow"/>
        </w:rPr>
        <w:t>не является конкурсом</w:t>
      </w:r>
      <w:r>
        <w:rPr>
          <w:b/>
          <w:color w:val="000000"/>
          <w:sz w:val="24"/>
        </w:rPr>
        <w:t>,</w:t>
      </w:r>
      <w:r>
        <w:rPr>
          <w:color w:val="000000"/>
          <w:sz w:val="24"/>
        </w:rPr>
        <w:t xml:space="preserve"> и ее проведение не регулируется статьями 447—449 части первой Гражданского Кодекса РФ. Эта процедура запроса также не является публичным конкурсом и не регулируется статьями 1057—10651 части второй Гражданского Кодекса РФ. Таким образом,  процедура запроса не накладывает на Заказчика соответствующего объема гражданско-правовых обязательств.</w:t>
      </w:r>
    </w:p>
    <w:p w:rsidR="00FA3B49" w:rsidRDefault="00FA3B49">
      <w:pPr>
        <w:pStyle w:val="a3"/>
        <w:numPr>
          <w:ilvl w:val="2"/>
          <w:numId w:val="6"/>
        </w:numPr>
        <w:tabs>
          <w:tab w:val="clear" w:pos="1314"/>
          <w:tab w:val="num" w:pos="1260"/>
        </w:tabs>
        <w:ind w:left="1134"/>
        <w:rPr>
          <w:color w:val="000000"/>
        </w:rPr>
      </w:pPr>
      <w:r>
        <w:rPr>
          <w:color w:val="000000"/>
          <w:sz w:val="24"/>
        </w:rPr>
        <w:t xml:space="preserve"> Опубликованное в соответствии с пунктом </w:t>
      </w:r>
      <w:fldSimple w:instr=" REF _Ref55193512 \r \h  \* MERGEFORMAT ">
        <w:r w:rsidR="00E71A2A">
          <w:rPr>
            <w:color w:val="000000"/>
            <w:sz w:val="24"/>
          </w:rPr>
          <w:t>1.1.1</w:t>
        </w:r>
      </w:fldSimple>
      <w:r>
        <w:rPr>
          <w:color w:val="000000"/>
          <w:sz w:val="24"/>
        </w:rPr>
        <w:t xml:space="preserve"> Извещение вместе с настоящей    Документацией, является приглашением Участникам </w:t>
      </w:r>
      <w:r>
        <w:rPr>
          <w:color w:val="000000"/>
          <w:sz w:val="24"/>
          <w:szCs w:val="24"/>
        </w:rPr>
        <w:t>делать оферты и должны  рассматриваться Участниками в соответствии с этим.</w:t>
      </w:r>
    </w:p>
    <w:p w:rsidR="00FA3B49" w:rsidRDefault="00FA3B49">
      <w:pPr>
        <w:pStyle w:val="a3"/>
        <w:numPr>
          <w:ilvl w:val="2"/>
          <w:numId w:val="6"/>
        </w:numPr>
        <w:rPr>
          <w:color w:val="000000"/>
          <w:sz w:val="24"/>
        </w:rPr>
      </w:pPr>
      <w:r>
        <w:rPr>
          <w:color w:val="000000"/>
          <w:sz w:val="24"/>
          <w:szCs w:val="24"/>
        </w:rPr>
        <w:lastRenderedPageBreak/>
        <w:t xml:space="preserve">Предложение Участника имеет правовой статус оферты и будет рассматриваться Заказчиком в соответствии с этим. </w:t>
      </w:r>
      <w:r>
        <w:rPr>
          <w:color w:val="000000"/>
          <w:sz w:val="24"/>
        </w:rPr>
        <w:t xml:space="preserve">Во всем, что не урегулировано </w:t>
      </w:r>
      <w:r>
        <w:rPr>
          <w:sz w:val="24"/>
        </w:rPr>
        <w:t>Извещением о проведении Запроса</w:t>
      </w:r>
      <w:r>
        <w:rPr>
          <w:color w:val="000000"/>
          <w:sz w:val="24"/>
        </w:rPr>
        <w:t xml:space="preserve"> и настоящей Документацией, стороны руководствуются Гражданским Кодексом РФ.</w:t>
      </w:r>
    </w:p>
    <w:bookmarkEnd w:id="36"/>
    <w:bookmarkEnd w:id="37"/>
    <w:bookmarkEnd w:id="38"/>
    <w:bookmarkEnd w:id="39"/>
    <w:bookmarkEnd w:id="40"/>
    <w:p w:rsidR="00FA3B49" w:rsidRDefault="00FA3B49">
      <w:pPr>
        <w:pStyle w:val="a3"/>
        <w:rPr>
          <w:sz w:val="24"/>
        </w:rPr>
      </w:pPr>
      <w:r>
        <w:rPr>
          <w:sz w:val="24"/>
        </w:rPr>
        <w:t>Участник самостоятельно несет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данного Запроса.</w:t>
      </w:r>
    </w:p>
    <w:p w:rsidR="00FA3B49" w:rsidRDefault="00FA3B49">
      <w:pPr>
        <w:pStyle w:val="a3"/>
      </w:pPr>
      <w:r>
        <w:rPr>
          <w:sz w:val="24"/>
        </w:rPr>
        <w:t xml:space="preserve"> </w:t>
      </w:r>
      <w:r>
        <w:rPr>
          <w:sz w:val="24"/>
          <w:szCs w:val="24"/>
        </w:rPr>
        <w:t>Организатор также вправе отказаться от проведения Запроса на любом из этапов, не неся при этом никакой материальной ответственности перед Участниками</w:t>
      </w:r>
      <w:r>
        <w:t>.</w:t>
      </w:r>
    </w:p>
    <w:p w:rsidR="00FA3B49" w:rsidRDefault="00FA3B49">
      <w:pPr>
        <w:pStyle w:val="a3"/>
        <w:numPr>
          <w:ilvl w:val="0"/>
          <w:numId w:val="0"/>
        </w:numPr>
        <w:ind w:left="180"/>
        <w:rPr>
          <w:sz w:val="24"/>
        </w:rPr>
      </w:pPr>
    </w:p>
    <w:p w:rsidR="00FA3B49" w:rsidRDefault="00FA3B49">
      <w:pPr>
        <w:pStyle w:val="a3"/>
        <w:numPr>
          <w:ilvl w:val="0"/>
          <w:numId w:val="0"/>
        </w:numPr>
        <w:ind w:left="180"/>
        <w:rPr>
          <w:sz w:val="24"/>
        </w:rPr>
      </w:pPr>
    </w:p>
    <w:p w:rsidR="00FA3B49" w:rsidRDefault="00FA3B49">
      <w:pPr>
        <w:pStyle w:val="a3"/>
        <w:numPr>
          <w:ilvl w:val="0"/>
          <w:numId w:val="0"/>
        </w:numPr>
        <w:ind w:left="180"/>
        <w:rPr>
          <w:b/>
          <w:szCs w:val="28"/>
        </w:rPr>
      </w:pPr>
      <w:r>
        <w:rPr>
          <w:sz w:val="24"/>
        </w:rPr>
        <w:t xml:space="preserve">                                                      </w:t>
      </w:r>
      <w:r>
        <w:rPr>
          <w:sz w:val="24"/>
          <w:szCs w:val="24"/>
        </w:rPr>
        <w:t>2</w:t>
      </w:r>
      <w:r>
        <w:rPr>
          <w:b/>
          <w:szCs w:val="28"/>
        </w:rPr>
        <w:t>. Техническое Задание</w:t>
      </w:r>
    </w:p>
    <w:p w:rsidR="00FA3B49" w:rsidRDefault="00FA3B49">
      <w:pPr>
        <w:pStyle w:val="a3"/>
        <w:numPr>
          <w:ilvl w:val="0"/>
          <w:numId w:val="0"/>
        </w:numPr>
        <w:jc w:val="center"/>
        <w:rPr>
          <w:b/>
          <w:bCs/>
          <w:sz w:val="24"/>
        </w:rPr>
      </w:pPr>
      <w:r>
        <w:rPr>
          <w:b/>
          <w:bCs/>
          <w:sz w:val="24"/>
          <w:highlight w:val="yellow"/>
        </w:rPr>
        <w:t>2.1 Техническое Задание прилагается к настоящей Документации.</w:t>
      </w:r>
    </w:p>
    <w:p w:rsidR="00FA3B49" w:rsidRDefault="00FA3B49">
      <w:pPr>
        <w:pStyle w:val="a3"/>
        <w:numPr>
          <w:ilvl w:val="0"/>
          <w:numId w:val="0"/>
        </w:numPr>
        <w:rPr>
          <w:sz w:val="24"/>
        </w:rPr>
      </w:pPr>
    </w:p>
    <w:p w:rsidR="00FA3B49" w:rsidRDefault="00FA3B49">
      <w:pPr>
        <w:pStyle w:val="a3"/>
        <w:numPr>
          <w:ilvl w:val="0"/>
          <w:numId w:val="0"/>
        </w:numPr>
        <w:rPr>
          <w:sz w:val="24"/>
        </w:rPr>
      </w:pPr>
    </w:p>
    <w:p w:rsidR="00FA3B49" w:rsidRDefault="00FA3B49">
      <w:pPr>
        <w:pStyle w:val="a3"/>
        <w:numPr>
          <w:ilvl w:val="0"/>
          <w:numId w:val="0"/>
        </w:numPr>
        <w:rPr>
          <w:b/>
          <w:szCs w:val="28"/>
        </w:rPr>
      </w:pPr>
      <w:r>
        <w:rPr>
          <w:sz w:val="24"/>
        </w:rPr>
        <w:t xml:space="preserve">                                                         3. </w:t>
      </w:r>
      <w:r>
        <w:rPr>
          <w:b/>
          <w:szCs w:val="28"/>
        </w:rPr>
        <w:t>Проект Договора</w:t>
      </w:r>
    </w:p>
    <w:p w:rsidR="00FA3B49" w:rsidRDefault="00FA3B49">
      <w:pPr>
        <w:pStyle w:val="a3"/>
        <w:numPr>
          <w:ilvl w:val="0"/>
          <w:numId w:val="0"/>
        </w:numPr>
        <w:rPr>
          <w:sz w:val="24"/>
        </w:rPr>
      </w:pPr>
    </w:p>
    <w:p w:rsidR="00FA3B49" w:rsidRDefault="00FA3B49">
      <w:pPr>
        <w:pStyle w:val="a3"/>
        <w:numPr>
          <w:ilvl w:val="0"/>
          <w:numId w:val="0"/>
        </w:numPr>
        <w:jc w:val="center"/>
        <w:rPr>
          <w:b/>
          <w:bCs/>
          <w:sz w:val="24"/>
        </w:rPr>
      </w:pPr>
      <w:r>
        <w:rPr>
          <w:b/>
          <w:bCs/>
          <w:sz w:val="24"/>
          <w:highlight w:val="yellow"/>
        </w:rPr>
        <w:t>3.1 Проект договора (типовая форма) прилагается к настоящей Документации.</w:t>
      </w:r>
    </w:p>
    <w:p w:rsidR="00FA3B49" w:rsidRDefault="00FA3B49">
      <w:pPr>
        <w:pStyle w:val="1"/>
        <w:numPr>
          <w:ilvl w:val="0"/>
          <w:numId w:val="14"/>
        </w:numPr>
        <w:rPr>
          <w:sz w:val="28"/>
          <w:szCs w:val="28"/>
        </w:rPr>
      </w:pPr>
      <w:bookmarkStart w:id="41" w:name="_Ref55300680"/>
      <w:bookmarkStart w:id="42" w:name="_Toc55305378"/>
      <w:bookmarkStart w:id="43" w:name="_Toc57314640"/>
      <w:bookmarkStart w:id="44" w:name="_Toc69728963"/>
      <w:bookmarkStart w:id="45" w:name="_Toc127183031"/>
      <w:bookmarkStart w:id="46" w:name="ИНСТРУКЦИИ"/>
      <w:r>
        <w:rPr>
          <w:sz w:val="28"/>
          <w:szCs w:val="28"/>
        </w:rPr>
        <w:lastRenderedPageBreak/>
        <w:t xml:space="preserve">Порядок проведения Запроса. Инструкции по подготовке </w:t>
      </w:r>
      <w:bookmarkEnd w:id="41"/>
      <w:bookmarkEnd w:id="42"/>
      <w:bookmarkEnd w:id="43"/>
      <w:bookmarkEnd w:id="44"/>
      <w:r>
        <w:rPr>
          <w:sz w:val="28"/>
          <w:szCs w:val="28"/>
        </w:rPr>
        <w:t>Предложений</w:t>
      </w:r>
      <w:bookmarkEnd w:id="45"/>
      <w:r>
        <w:rPr>
          <w:sz w:val="28"/>
          <w:szCs w:val="28"/>
        </w:rPr>
        <w:t>.</w:t>
      </w:r>
    </w:p>
    <w:p w:rsidR="00FA3B49" w:rsidRDefault="00FA3B49">
      <w:pPr>
        <w:pStyle w:val="2"/>
        <w:rPr>
          <w:sz w:val="24"/>
        </w:rPr>
      </w:pPr>
      <w:bookmarkStart w:id="47" w:name="_Ref440305687"/>
      <w:bookmarkStart w:id="48" w:name="_Toc518119235"/>
      <w:bookmarkStart w:id="49" w:name="_Toc55193148"/>
      <w:bookmarkStart w:id="50" w:name="_Toc55285342"/>
      <w:bookmarkStart w:id="51" w:name="_Toc55305379"/>
      <w:bookmarkStart w:id="52" w:name="_Toc57314641"/>
      <w:bookmarkStart w:id="53" w:name="_Toc69728964"/>
      <w:bookmarkStart w:id="54" w:name="_Toc127183032"/>
      <w:bookmarkEnd w:id="46"/>
      <w:r>
        <w:rPr>
          <w:sz w:val="24"/>
        </w:rPr>
        <w:t xml:space="preserve">Общий порядок проведения </w:t>
      </w:r>
      <w:bookmarkEnd w:id="47"/>
      <w:bookmarkEnd w:id="48"/>
      <w:bookmarkEnd w:id="49"/>
      <w:bookmarkEnd w:id="50"/>
      <w:bookmarkEnd w:id="51"/>
      <w:bookmarkEnd w:id="52"/>
      <w:bookmarkEnd w:id="53"/>
      <w:r>
        <w:rPr>
          <w:sz w:val="24"/>
        </w:rPr>
        <w:t>запроса</w:t>
      </w:r>
      <w:bookmarkEnd w:id="54"/>
    </w:p>
    <w:p w:rsidR="00FA3B49" w:rsidRDefault="00FA3B49">
      <w:pPr>
        <w:pStyle w:val="a3"/>
        <w:tabs>
          <w:tab w:val="num" w:pos="720"/>
        </w:tabs>
        <w:ind w:left="720" w:hanging="720"/>
        <w:rPr>
          <w:sz w:val="24"/>
        </w:rPr>
      </w:pPr>
      <w:r>
        <w:rPr>
          <w:sz w:val="24"/>
        </w:rPr>
        <w:t xml:space="preserve">  Запрос проводится в следующем порядке:</w:t>
      </w:r>
    </w:p>
    <w:p w:rsidR="00FA3B49" w:rsidRDefault="00FA3B49">
      <w:pPr>
        <w:pStyle w:val="af9"/>
        <w:ind w:left="1134" w:hanging="1134"/>
        <w:rPr>
          <w:sz w:val="24"/>
        </w:rPr>
      </w:pPr>
      <w:r>
        <w:rPr>
          <w:sz w:val="24"/>
        </w:rPr>
        <w:t xml:space="preserve">4.1.2     Публикация Извещения о проведении Запроса (подраздел </w:t>
      </w:r>
      <w:fldSimple w:instr=" REF _Ref55280418 \r \h  \* MERGEFORMAT ">
        <w:r w:rsidR="00E71A2A">
          <w:rPr>
            <w:sz w:val="24"/>
          </w:rPr>
          <w:t>4.2</w:t>
        </w:r>
      </w:fldSimple>
      <w:r>
        <w:rPr>
          <w:sz w:val="24"/>
        </w:rPr>
        <w:t>), осуществляется однократно в течение всей процедуры Запроса;</w:t>
      </w:r>
    </w:p>
    <w:p w:rsidR="00FA3B49" w:rsidRDefault="00FA3B49">
      <w:pPr>
        <w:pStyle w:val="af9"/>
        <w:tabs>
          <w:tab w:val="clear" w:pos="1701"/>
          <w:tab w:val="num" w:pos="1440"/>
        </w:tabs>
        <w:ind w:left="900" w:hanging="900"/>
        <w:rPr>
          <w:sz w:val="24"/>
        </w:rPr>
      </w:pPr>
      <w:r>
        <w:rPr>
          <w:sz w:val="24"/>
        </w:rPr>
        <w:t>4.1.3    Подготовка Участниками своих Предложений и разъяснение Организатором Закупочной Документации (подраздел 4.4);</w:t>
      </w:r>
    </w:p>
    <w:p w:rsidR="00FA3B49" w:rsidRDefault="00FA3B49">
      <w:pPr>
        <w:pStyle w:val="af9"/>
        <w:ind w:left="1134" w:hanging="1134"/>
        <w:rPr>
          <w:sz w:val="24"/>
        </w:rPr>
      </w:pPr>
      <w:r>
        <w:rPr>
          <w:sz w:val="24"/>
        </w:rPr>
        <w:t xml:space="preserve">4.1.4     Подача Предложений и их прием (подраздел </w:t>
      </w:r>
      <w:fldSimple w:instr=" REF _Ref55280443 \r \h  \* MERGEFORMAT ">
        <w:r w:rsidR="00E71A2A">
          <w:rPr>
            <w:sz w:val="24"/>
          </w:rPr>
          <w:t>4.6</w:t>
        </w:r>
      </w:fldSimple>
      <w:r>
        <w:rPr>
          <w:sz w:val="24"/>
        </w:rPr>
        <w:t>);</w:t>
      </w:r>
    </w:p>
    <w:p w:rsidR="00FA3B49" w:rsidRDefault="00FA3B49">
      <w:pPr>
        <w:pStyle w:val="af9"/>
        <w:ind w:left="1134" w:hanging="1134"/>
        <w:rPr>
          <w:sz w:val="24"/>
        </w:rPr>
      </w:pPr>
      <w:r>
        <w:rPr>
          <w:sz w:val="24"/>
        </w:rPr>
        <w:t xml:space="preserve">4.1.5     Оценка Предложений (подраздел </w:t>
      </w:r>
      <w:fldSimple w:instr=" REF _Ref55280453 \r \h  \* MERGEFORMAT ">
        <w:r w:rsidR="00E71A2A">
          <w:rPr>
            <w:sz w:val="24"/>
          </w:rPr>
          <w:t>4.7</w:t>
        </w:r>
      </w:fldSimple>
      <w:r>
        <w:rPr>
          <w:sz w:val="24"/>
        </w:rPr>
        <w:t>);</w:t>
      </w:r>
    </w:p>
    <w:p w:rsidR="00FA3B49" w:rsidRDefault="00FA3B49">
      <w:pPr>
        <w:pStyle w:val="af9"/>
        <w:tabs>
          <w:tab w:val="clear" w:pos="1701"/>
          <w:tab w:val="num" w:pos="900"/>
        </w:tabs>
        <w:ind w:left="900" w:hanging="900"/>
        <w:rPr>
          <w:sz w:val="24"/>
        </w:rPr>
      </w:pPr>
      <w:r>
        <w:rPr>
          <w:sz w:val="24"/>
        </w:rPr>
        <w:t xml:space="preserve">4.1.6    Подписание Договора (подраздел </w:t>
      </w:r>
      <w:fldSimple w:instr=" REF _Ref55280474 \r \h  \* MERGEFORMAT ">
        <w:r w:rsidR="00E71A2A">
          <w:rPr>
            <w:sz w:val="24"/>
          </w:rPr>
          <w:t>4.8</w:t>
        </w:r>
      </w:fldSimple>
      <w:r>
        <w:rPr>
          <w:sz w:val="24"/>
        </w:rPr>
        <w:t>), осуществляется однократно в течение всей процедуры Запроса;</w:t>
      </w:r>
    </w:p>
    <w:p w:rsidR="00FA3B49" w:rsidRDefault="00FA3B49">
      <w:pPr>
        <w:pStyle w:val="af9"/>
        <w:tabs>
          <w:tab w:val="clear" w:pos="1701"/>
          <w:tab w:val="num" w:pos="900"/>
        </w:tabs>
        <w:ind w:left="900" w:hanging="900"/>
        <w:rPr>
          <w:sz w:val="24"/>
        </w:rPr>
      </w:pPr>
      <w:r>
        <w:rPr>
          <w:sz w:val="24"/>
        </w:rPr>
        <w:t xml:space="preserve">4.1.7   Уведомление Участников о результатах Запроса (подраздел </w:t>
      </w:r>
      <w:fldSimple w:instr=" REF _Ref55280483 \r \h  \* MERGEFORMAT ">
        <w:r w:rsidR="00E71A2A">
          <w:rPr>
            <w:sz w:val="24"/>
          </w:rPr>
          <w:t>4.9</w:t>
        </w:r>
      </w:fldSimple>
      <w:r>
        <w:rPr>
          <w:sz w:val="24"/>
        </w:rPr>
        <w:t>), осуществляется однократно в течение всей процедуры Запроса.</w:t>
      </w:r>
    </w:p>
    <w:p w:rsidR="00FA3B49" w:rsidRDefault="00FA3B49">
      <w:pPr>
        <w:pStyle w:val="2"/>
        <w:rPr>
          <w:sz w:val="24"/>
        </w:rPr>
      </w:pPr>
      <w:bookmarkStart w:id="55" w:name="_Ref55280418"/>
      <w:bookmarkStart w:id="56" w:name="_Toc55285343"/>
      <w:bookmarkStart w:id="57" w:name="_Toc55305380"/>
      <w:bookmarkStart w:id="58" w:name="_Toc57314642"/>
      <w:bookmarkStart w:id="59" w:name="_Toc69728965"/>
      <w:bookmarkStart w:id="60" w:name="_Toc127183033"/>
      <w:r>
        <w:rPr>
          <w:sz w:val="24"/>
        </w:rPr>
        <w:t xml:space="preserve">Публикация </w:t>
      </w:r>
      <w:bookmarkEnd w:id="55"/>
      <w:bookmarkEnd w:id="56"/>
      <w:bookmarkEnd w:id="57"/>
      <w:bookmarkEnd w:id="58"/>
      <w:bookmarkEnd w:id="59"/>
      <w:r>
        <w:rPr>
          <w:sz w:val="24"/>
        </w:rPr>
        <w:t xml:space="preserve"> Извещения о проведении Запроса</w:t>
      </w:r>
      <w:bookmarkEnd w:id="60"/>
    </w:p>
    <w:p w:rsidR="00FA3B49" w:rsidRDefault="00FA3B49">
      <w:pPr>
        <w:pStyle w:val="a3"/>
        <w:rPr>
          <w:sz w:val="24"/>
        </w:rPr>
      </w:pPr>
      <w:r>
        <w:rPr>
          <w:sz w:val="24"/>
        </w:rPr>
        <w:t xml:space="preserve">Извещение о проведении запроса было опубликовано в соответствии с пунктом </w:t>
      </w:r>
      <w:fldSimple w:instr=" REF _Ref55193512 \r \h  \* MERGEFORMAT ">
        <w:r w:rsidR="00E71A2A">
          <w:rPr>
            <w:sz w:val="24"/>
          </w:rPr>
          <w:t>1.1.1</w:t>
        </w:r>
      </w:fldSimple>
      <w:r>
        <w:rPr>
          <w:sz w:val="24"/>
        </w:rPr>
        <w:t>.</w:t>
      </w:r>
    </w:p>
    <w:p w:rsidR="00FA3B49" w:rsidRDefault="00FA3B49">
      <w:pPr>
        <w:pStyle w:val="2"/>
        <w:rPr>
          <w:sz w:val="24"/>
        </w:rPr>
      </w:pPr>
      <w:bookmarkStart w:id="61" w:name="_Ref55280429"/>
      <w:bookmarkStart w:id="62" w:name="_Toc55285344"/>
      <w:bookmarkStart w:id="63" w:name="_Toc55305381"/>
      <w:bookmarkStart w:id="64" w:name="_Toc57314643"/>
      <w:bookmarkStart w:id="65" w:name="_Toc69728966"/>
      <w:bookmarkStart w:id="66" w:name="_Toc127183034"/>
      <w:r>
        <w:rPr>
          <w:sz w:val="24"/>
        </w:rPr>
        <w:t xml:space="preserve">Предоставление </w:t>
      </w:r>
      <w:bookmarkEnd w:id="61"/>
      <w:bookmarkEnd w:id="62"/>
      <w:bookmarkEnd w:id="63"/>
      <w:bookmarkEnd w:id="64"/>
      <w:bookmarkEnd w:id="65"/>
      <w:r>
        <w:rPr>
          <w:sz w:val="24"/>
        </w:rPr>
        <w:t xml:space="preserve">Участникам Закупочной Документации </w:t>
      </w:r>
      <w:bookmarkEnd w:id="66"/>
    </w:p>
    <w:p w:rsidR="00FA3B49" w:rsidRDefault="00FA3B49">
      <w:pPr>
        <w:pStyle w:val="a3"/>
        <w:rPr>
          <w:sz w:val="24"/>
        </w:rPr>
      </w:pPr>
      <w:bookmarkStart w:id="67" w:name="_Ref55277592"/>
      <w:r>
        <w:rPr>
          <w:sz w:val="24"/>
        </w:rPr>
        <w:t>Участники могут получить Документацию в порядке, указанном в Извещении о проведении Запроса.</w:t>
      </w:r>
      <w:bookmarkEnd w:id="67"/>
    </w:p>
    <w:p w:rsidR="00FA3B49" w:rsidRDefault="00FA3B49">
      <w:pPr>
        <w:pStyle w:val="2"/>
        <w:rPr>
          <w:sz w:val="24"/>
        </w:rPr>
      </w:pPr>
      <w:bookmarkStart w:id="68" w:name="_Ref55280436"/>
      <w:bookmarkStart w:id="69" w:name="_Toc55285345"/>
      <w:bookmarkStart w:id="70" w:name="_Toc55305382"/>
      <w:bookmarkStart w:id="71" w:name="_Toc57314644"/>
      <w:bookmarkStart w:id="72" w:name="_Toc69728967"/>
      <w:bookmarkStart w:id="73" w:name="_Toc127183035"/>
      <w:r>
        <w:rPr>
          <w:sz w:val="24"/>
        </w:rPr>
        <w:t xml:space="preserve">Подготовка </w:t>
      </w:r>
      <w:bookmarkEnd w:id="68"/>
      <w:bookmarkEnd w:id="69"/>
      <w:bookmarkEnd w:id="70"/>
      <w:bookmarkEnd w:id="71"/>
      <w:bookmarkEnd w:id="72"/>
      <w:r>
        <w:rPr>
          <w:sz w:val="24"/>
        </w:rPr>
        <w:t>Предложений</w:t>
      </w:r>
      <w:bookmarkEnd w:id="73"/>
    </w:p>
    <w:p w:rsidR="00FA3B49" w:rsidRDefault="00FA3B49">
      <w:pPr>
        <w:pStyle w:val="21"/>
        <w:rPr>
          <w:sz w:val="24"/>
        </w:rPr>
      </w:pPr>
      <w:bookmarkStart w:id="74" w:name="_Ref56229154"/>
      <w:bookmarkStart w:id="75" w:name="_Toc57314645"/>
      <w:bookmarkStart w:id="76" w:name="_Toc127183036"/>
      <w:r>
        <w:rPr>
          <w:sz w:val="24"/>
        </w:rPr>
        <w:t xml:space="preserve">Общие требования к </w:t>
      </w:r>
      <w:bookmarkEnd w:id="74"/>
      <w:bookmarkEnd w:id="75"/>
      <w:r>
        <w:rPr>
          <w:sz w:val="24"/>
        </w:rPr>
        <w:t>Предложению</w:t>
      </w:r>
      <w:bookmarkEnd w:id="76"/>
    </w:p>
    <w:p w:rsidR="00FA3B49" w:rsidRDefault="00FA3B49">
      <w:pPr>
        <w:pStyle w:val="af6"/>
        <w:rPr>
          <w:sz w:val="24"/>
        </w:rPr>
      </w:pPr>
      <w:bookmarkStart w:id="77" w:name="_Ref56235235"/>
      <w:r>
        <w:rPr>
          <w:sz w:val="24"/>
        </w:rPr>
        <w:t>4.4.1.1     Участник должен подготовить Предложение, включающее:</w:t>
      </w:r>
    </w:p>
    <w:p w:rsidR="00FA3B49" w:rsidRDefault="00FA3B49">
      <w:pPr>
        <w:pStyle w:val="af9"/>
        <w:tabs>
          <w:tab w:val="clear" w:pos="1701"/>
          <w:tab w:val="num" w:pos="1440"/>
        </w:tabs>
        <w:ind w:left="1800" w:hanging="666"/>
        <w:rPr>
          <w:sz w:val="24"/>
        </w:rPr>
      </w:pPr>
      <w:r>
        <w:rPr>
          <w:sz w:val="24"/>
        </w:rPr>
        <w:t>а)  Письмо о подаче оферты по форме и в соответствии с инструкциями,    приведенными в настоящей Документации (подраздел </w:t>
      </w:r>
      <w:fldSimple w:instr=" REF _Ref55336310 \r \h  \* MERGEFORMAT ">
        <w:r w:rsidR="00E71A2A">
          <w:rPr>
            <w:sz w:val="24"/>
          </w:rPr>
          <w:t>5.1</w:t>
        </w:r>
      </w:fldSimple>
      <w:r>
        <w:rPr>
          <w:sz w:val="24"/>
        </w:rPr>
        <w:t>);</w:t>
      </w:r>
    </w:p>
    <w:p w:rsidR="00FA3B49" w:rsidRDefault="00FA3B49">
      <w:pPr>
        <w:pStyle w:val="af9"/>
        <w:rPr>
          <w:sz w:val="24"/>
        </w:rPr>
      </w:pPr>
      <w:proofErr w:type="spellStart"/>
      <w:r>
        <w:rPr>
          <w:sz w:val="24"/>
        </w:rPr>
        <w:t>b</w:t>
      </w:r>
      <w:proofErr w:type="spellEnd"/>
      <w:r>
        <w:rPr>
          <w:sz w:val="24"/>
        </w:rPr>
        <w:t>)</w:t>
      </w:r>
      <w:r>
        <w:rPr>
          <w:sz w:val="24"/>
        </w:rPr>
        <w:tab/>
        <w:t>Коммерческое предложение по форме и в соответствии с инструкциями, приведенными в настоящей  Документации (подраздел 5.2);</w:t>
      </w:r>
    </w:p>
    <w:p w:rsidR="00AC60EB" w:rsidRPr="00AC60EB" w:rsidRDefault="00AC60EB">
      <w:pPr>
        <w:pStyle w:val="af9"/>
        <w:rPr>
          <w:sz w:val="24"/>
        </w:rPr>
      </w:pPr>
      <w:r>
        <w:rPr>
          <w:sz w:val="24"/>
        </w:rPr>
        <w:t xml:space="preserve">с)     </w:t>
      </w:r>
      <w:r w:rsidRPr="00AC60EB">
        <w:rPr>
          <w:sz w:val="24"/>
        </w:rPr>
        <w:t xml:space="preserve">Подписанный со своей стороны Договор по форме, принятой у </w:t>
      </w:r>
      <w:r>
        <w:rPr>
          <w:sz w:val="24"/>
        </w:rPr>
        <w:t>Заказчика</w:t>
      </w:r>
      <w:r w:rsidRPr="00AC60EB">
        <w:rPr>
          <w:sz w:val="24"/>
        </w:rPr>
        <w:t xml:space="preserve"> и (или) протокол разногласий к проекту Договора</w:t>
      </w:r>
      <w:r>
        <w:rPr>
          <w:sz w:val="24"/>
        </w:rPr>
        <w:t>;</w:t>
      </w:r>
    </w:p>
    <w:p w:rsidR="00FA3B49" w:rsidRDefault="00AC60EB">
      <w:pPr>
        <w:pStyle w:val="af9"/>
        <w:rPr>
          <w:sz w:val="24"/>
        </w:rPr>
      </w:pPr>
      <w:r>
        <w:rPr>
          <w:sz w:val="24"/>
          <w:lang w:val="en-US"/>
        </w:rPr>
        <w:t>d</w:t>
      </w:r>
      <w:r w:rsidR="00FA3B49">
        <w:rPr>
          <w:sz w:val="24"/>
        </w:rPr>
        <w:t>)</w:t>
      </w:r>
      <w:r w:rsidR="00FA3B49">
        <w:rPr>
          <w:sz w:val="24"/>
        </w:rPr>
        <w:tab/>
        <w:t>Документы, подтверждающие соответствие Участника требованиям настоящей Документации (подраздел 4.5.2).</w:t>
      </w:r>
    </w:p>
    <w:bookmarkEnd w:id="77"/>
    <w:p w:rsidR="00FA3B49" w:rsidRDefault="00FA3B49">
      <w:pPr>
        <w:pStyle w:val="a3"/>
        <w:numPr>
          <w:ilvl w:val="0"/>
          <w:numId w:val="0"/>
        </w:numPr>
        <w:ind w:left="180"/>
        <w:rPr>
          <w:sz w:val="24"/>
        </w:rPr>
      </w:pPr>
    </w:p>
    <w:p w:rsidR="00FA3B49" w:rsidRDefault="00FA3B49">
      <w:pPr>
        <w:pStyle w:val="af9"/>
        <w:ind w:left="0" w:firstLine="0"/>
        <w:rPr>
          <w:sz w:val="24"/>
        </w:rPr>
      </w:pPr>
    </w:p>
    <w:p w:rsidR="00FA3B49" w:rsidRDefault="00FA3B49">
      <w:pPr>
        <w:pStyle w:val="af6"/>
        <w:tabs>
          <w:tab w:val="clear" w:pos="1134"/>
          <w:tab w:val="num" w:pos="1260"/>
        </w:tabs>
        <w:rPr>
          <w:b/>
          <w:sz w:val="24"/>
        </w:rPr>
      </w:pPr>
      <w:bookmarkStart w:id="78" w:name="_Ref56240821"/>
      <w:r>
        <w:rPr>
          <w:sz w:val="24"/>
          <w:highlight w:val="yellow"/>
        </w:rPr>
        <w:t xml:space="preserve">4.4.1.2      </w:t>
      </w:r>
      <w:r>
        <w:rPr>
          <w:b/>
          <w:bCs/>
          <w:sz w:val="24"/>
          <w:highlight w:val="yellow"/>
        </w:rPr>
        <w:t>Участник имеет право подать только одно Предложение</w:t>
      </w:r>
      <w:r>
        <w:rPr>
          <w:b/>
          <w:sz w:val="24"/>
          <w:highlight w:val="yellow"/>
        </w:rPr>
        <w:t>. В случае нарушения этого требования все Предложения такого Участника отклоняются без рассмотрения по существу.</w:t>
      </w:r>
      <w:bookmarkEnd w:id="78"/>
    </w:p>
    <w:p w:rsidR="00FA3B49" w:rsidRDefault="00FA3B49">
      <w:pPr>
        <w:pStyle w:val="af6"/>
        <w:tabs>
          <w:tab w:val="clear" w:pos="1134"/>
        </w:tabs>
        <w:rPr>
          <w:sz w:val="24"/>
        </w:rPr>
      </w:pPr>
      <w:bookmarkStart w:id="79" w:name="_Ref55279015"/>
      <w:bookmarkStart w:id="80" w:name="_Ref55279017"/>
      <w:r>
        <w:rPr>
          <w:sz w:val="24"/>
        </w:rPr>
        <w:t>4.4.1.3</w:t>
      </w:r>
      <w:proofErr w:type="gramStart"/>
      <w:r>
        <w:rPr>
          <w:sz w:val="24"/>
        </w:rPr>
        <w:t xml:space="preserve">       К</w:t>
      </w:r>
      <w:proofErr w:type="gramEnd"/>
      <w:r>
        <w:rPr>
          <w:sz w:val="24"/>
        </w:rPr>
        <w:t>аждый документ, входящий в Предложение, должен быть подписан лицом, имеющим   право в соответствии с законодательством РФ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79"/>
    </w:p>
    <w:p w:rsidR="00FA3B49" w:rsidRDefault="00FA3B49">
      <w:pPr>
        <w:pStyle w:val="af6"/>
        <w:rPr>
          <w:sz w:val="24"/>
        </w:rPr>
      </w:pPr>
      <w:bookmarkStart w:id="81" w:name="_Ref126647025"/>
      <w:r>
        <w:rPr>
          <w:sz w:val="24"/>
        </w:rPr>
        <w:t>4.4.1.4</w:t>
      </w:r>
      <w:proofErr w:type="gramStart"/>
      <w:r>
        <w:rPr>
          <w:sz w:val="24"/>
        </w:rPr>
        <w:t xml:space="preserve">     К</w:t>
      </w:r>
      <w:proofErr w:type="gramEnd"/>
      <w:r>
        <w:rPr>
          <w:sz w:val="24"/>
        </w:rPr>
        <w:t>аждый документ, входящий в Предложение, должен быть скреплен печатью Участника.</w:t>
      </w:r>
      <w:bookmarkEnd w:id="80"/>
      <w:bookmarkEnd w:id="81"/>
    </w:p>
    <w:p w:rsidR="00FA3B49" w:rsidRDefault="00FA3B49">
      <w:pPr>
        <w:pStyle w:val="af6"/>
        <w:tabs>
          <w:tab w:val="clear" w:pos="1134"/>
          <w:tab w:val="num" w:pos="900"/>
        </w:tabs>
        <w:ind w:left="1080" w:hanging="1080"/>
        <w:rPr>
          <w:sz w:val="24"/>
        </w:rPr>
      </w:pPr>
      <w:r>
        <w:rPr>
          <w:sz w:val="24"/>
        </w:rPr>
        <w:t>4.4.1.5    Требования пункта 4.4.1.3 не распространяются на нотариально заверенные копии документов или документы, переплетенные типографским способом.</w:t>
      </w:r>
    </w:p>
    <w:p w:rsidR="00FA3B49" w:rsidRDefault="00FA3B49">
      <w:pPr>
        <w:pStyle w:val="21"/>
        <w:rPr>
          <w:sz w:val="24"/>
        </w:rPr>
      </w:pPr>
      <w:bookmarkStart w:id="82" w:name="_Ref56233643"/>
      <w:bookmarkStart w:id="83" w:name="_Ref56235653"/>
      <w:bookmarkStart w:id="84" w:name="_Toc57314646"/>
      <w:bookmarkStart w:id="85" w:name="_Toc127183037"/>
      <w:r>
        <w:rPr>
          <w:sz w:val="24"/>
        </w:rPr>
        <w:t xml:space="preserve">Требования к сроку действия </w:t>
      </w:r>
      <w:bookmarkEnd w:id="82"/>
      <w:bookmarkEnd w:id="83"/>
      <w:bookmarkEnd w:id="84"/>
      <w:r>
        <w:rPr>
          <w:sz w:val="24"/>
        </w:rPr>
        <w:t>Предложения</w:t>
      </w:r>
      <w:bookmarkEnd w:id="85"/>
    </w:p>
    <w:p w:rsidR="00FA3B49" w:rsidRDefault="00FA3B49">
      <w:pPr>
        <w:pStyle w:val="af6"/>
        <w:rPr>
          <w:sz w:val="24"/>
        </w:rPr>
      </w:pPr>
      <w:bookmarkStart w:id="86" w:name="_Ref56220570"/>
      <w:r>
        <w:rPr>
          <w:sz w:val="24"/>
        </w:rPr>
        <w:t xml:space="preserve">                  Предложение действительно в течение срока, указанного Участником в письме о подаче оферты (подраздел </w:t>
      </w:r>
      <w:fldSimple w:instr=" REF _Ref55336310 \r \h  \* MERGEFORMAT ">
        <w:r w:rsidR="00E71A2A">
          <w:rPr>
            <w:sz w:val="24"/>
          </w:rPr>
          <w:t>5.1</w:t>
        </w:r>
      </w:fldSimple>
      <w:r>
        <w:rPr>
          <w:sz w:val="24"/>
          <w:highlight w:val="yellow"/>
        </w:rPr>
        <w:t xml:space="preserve">).  В  любом  случае,  этот  срок  </w:t>
      </w:r>
      <w:r>
        <w:rPr>
          <w:b/>
          <w:sz w:val="24"/>
          <w:highlight w:val="yellow"/>
        </w:rPr>
        <w:t>не  должен   быть  менее 6</w:t>
      </w:r>
      <w:r>
        <w:rPr>
          <w:b/>
          <w:bCs/>
          <w:sz w:val="24"/>
          <w:highlight w:val="yellow"/>
        </w:rPr>
        <w:t>0</w:t>
      </w:r>
      <w:r>
        <w:rPr>
          <w:sz w:val="24"/>
          <w:highlight w:val="yellow"/>
        </w:rPr>
        <w:t xml:space="preserve"> календарных дней со дня, следующего за днем окончания приема Предложений. </w:t>
      </w:r>
      <w:r>
        <w:rPr>
          <w:b/>
          <w:sz w:val="24"/>
          <w:highlight w:val="yellow"/>
        </w:rPr>
        <w:t>Указание меньшего срока может быть основанием для отклонения Предложения</w:t>
      </w:r>
      <w:r>
        <w:rPr>
          <w:sz w:val="24"/>
        </w:rPr>
        <w:t>.</w:t>
      </w:r>
    </w:p>
    <w:p w:rsidR="00FA3B49" w:rsidRDefault="00FA3B49">
      <w:pPr>
        <w:pStyle w:val="21"/>
        <w:rPr>
          <w:sz w:val="24"/>
        </w:rPr>
      </w:pPr>
      <w:bookmarkStart w:id="87" w:name="_Toc57314647"/>
      <w:bookmarkStart w:id="88" w:name="_Toc127183038"/>
      <w:bookmarkEnd w:id="86"/>
      <w:r>
        <w:rPr>
          <w:sz w:val="24"/>
        </w:rPr>
        <w:t xml:space="preserve">Требования к языку </w:t>
      </w:r>
      <w:bookmarkEnd w:id="87"/>
      <w:r>
        <w:rPr>
          <w:sz w:val="24"/>
        </w:rPr>
        <w:t>Предложения</w:t>
      </w:r>
      <w:bookmarkEnd w:id="88"/>
    </w:p>
    <w:p w:rsidR="00FA3B49" w:rsidRDefault="00FA3B49">
      <w:pPr>
        <w:numPr>
          <w:ilvl w:val="3"/>
          <w:numId w:val="6"/>
        </w:numPr>
        <w:tabs>
          <w:tab w:val="left" w:pos="1134"/>
        </w:tabs>
        <w:rPr>
          <w:sz w:val="24"/>
        </w:rPr>
      </w:pPr>
      <w:bookmarkStart w:id="89" w:name="_Toc57314648"/>
      <w:r>
        <w:rPr>
          <w:sz w:val="24"/>
        </w:rPr>
        <w:t>Все документы  в Предложении должны быть подготовлены на русском языке.</w:t>
      </w:r>
    </w:p>
    <w:p w:rsidR="00FA3B49" w:rsidRDefault="00FA3B49">
      <w:pPr>
        <w:numPr>
          <w:ilvl w:val="3"/>
          <w:numId w:val="6"/>
        </w:numPr>
        <w:tabs>
          <w:tab w:val="left" w:pos="1134"/>
        </w:tabs>
        <w:rPr>
          <w:sz w:val="24"/>
        </w:rPr>
      </w:pPr>
      <w:r>
        <w:rPr>
          <w:sz w:val="24"/>
        </w:rPr>
        <w:t>Организатор вправе не рассматривать документы, не переведенные на русский язык.</w:t>
      </w:r>
      <w:bookmarkStart w:id="90" w:name="_Hlt40850038"/>
      <w:bookmarkEnd w:id="90"/>
    </w:p>
    <w:p w:rsidR="00FA3B49" w:rsidRDefault="00FA3B49">
      <w:pPr>
        <w:pStyle w:val="21"/>
        <w:rPr>
          <w:sz w:val="24"/>
        </w:rPr>
      </w:pPr>
      <w:bookmarkStart w:id="91" w:name="_Toc127183039"/>
      <w:r>
        <w:rPr>
          <w:sz w:val="24"/>
        </w:rPr>
        <w:t xml:space="preserve">Требования к валюте </w:t>
      </w:r>
      <w:bookmarkEnd w:id="89"/>
      <w:r>
        <w:rPr>
          <w:sz w:val="24"/>
        </w:rPr>
        <w:t>Предложения</w:t>
      </w:r>
      <w:bookmarkEnd w:id="91"/>
    </w:p>
    <w:p w:rsidR="00FA3B49" w:rsidRDefault="00FA3B49">
      <w:pPr>
        <w:pStyle w:val="af6"/>
        <w:rPr>
          <w:sz w:val="24"/>
        </w:rPr>
      </w:pPr>
      <w:bookmarkStart w:id="92" w:name="_Ref56220708"/>
      <w:r>
        <w:rPr>
          <w:sz w:val="24"/>
        </w:rPr>
        <w:t>4.4.4.1</w:t>
      </w:r>
      <w:proofErr w:type="gramStart"/>
      <w:r>
        <w:rPr>
          <w:sz w:val="24"/>
        </w:rPr>
        <w:t xml:space="preserve">     В</w:t>
      </w:r>
      <w:proofErr w:type="gramEnd"/>
      <w:r>
        <w:rPr>
          <w:sz w:val="24"/>
        </w:rPr>
        <w:t>се суммы денежных средств в документах, входящих в Предложение, должны быть выражены в российских рублях.</w:t>
      </w:r>
      <w:bookmarkEnd w:id="92"/>
    </w:p>
    <w:p w:rsidR="00FA3B49" w:rsidRDefault="00FA3B49">
      <w:pPr>
        <w:pStyle w:val="21"/>
        <w:rPr>
          <w:sz w:val="24"/>
        </w:rPr>
      </w:pPr>
      <w:bookmarkStart w:id="93" w:name="_Toc57314653"/>
      <w:bookmarkStart w:id="94" w:name="_Toc127183040"/>
      <w:r>
        <w:rPr>
          <w:sz w:val="24"/>
        </w:rPr>
        <w:t xml:space="preserve">Разъяснение </w:t>
      </w:r>
      <w:bookmarkEnd w:id="93"/>
      <w:r>
        <w:rPr>
          <w:sz w:val="24"/>
        </w:rPr>
        <w:t xml:space="preserve">Документации по Запросу </w:t>
      </w:r>
      <w:bookmarkEnd w:id="94"/>
    </w:p>
    <w:p w:rsidR="00FA3B49" w:rsidRDefault="00FA3B49">
      <w:pPr>
        <w:pStyle w:val="af6"/>
        <w:rPr>
          <w:sz w:val="24"/>
        </w:rPr>
      </w:pPr>
      <w:r>
        <w:rPr>
          <w:sz w:val="24"/>
        </w:rPr>
        <w:t xml:space="preserve">4.4.5.1    Участники вправе обратиться к Организатору за разъяснениями настоящей Документации. Запросы на разъяснение Документации должны подаваться в письменной форме за подписью руководителя организации или иного ответственного лица Участника. </w:t>
      </w:r>
    </w:p>
    <w:p w:rsidR="00FA3B49" w:rsidRDefault="00FA3B49">
      <w:pPr>
        <w:pStyle w:val="2"/>
        <w:rPr>
          <w:sz w:val="24"/>
        </w:rPr>
      </w:pPr>
      <w:bookmarkStart w:id="95" w:name="_Ref93088240"/>
      <w:bookmarkStart w:id="96" w:name="_Toc127183042"/>
      <w:r>
        <w:rPr>
          <w:sz w:val="24"/>
        </w:rPr>
        <w:lastRenderedPageBreak/>
        <w:t>Требования к Участникам. Подтверждение соответствия предъявляемым требованиям</w:t>
      </w:r>
      <w:bookmarkEnd w:id="95"/>
      <w:bookmarkEnd w:id="96"/>
    </w:p>
    <w:p w:rsidR="00FA3B49" w:rsidRDefault="00FA3B49">
      <w:pPr>
        <w:pStyle w:val="21"/>
        <w:numPr>
          <w:ilvl w:val="2"/>
          <w:numId w:val="6"/>
        </w:numPr>
        <w:spacing w:before="360"/>
        <w:rPr>
          <w:color w:val="000000"/>
          <w:sz w:val="24"/>
        </w:rPr>
      </w:pPr>
      <w:bookmarkStart w:id="97" w:name="_Toc90385071"/>
      <w:bookmarkStart w:id="98" w:name="_Ref93090116"/>
      <w:bookmarkStart w:id="99" w:name="_Toc127183043"/>
      <w:r>
        <w:rPr>
          <w:color w:val="000000"/>
          <w:sz w:val="24"/>
        </w:rPr>
        <w:t>Требования к Участникам</w:t>
      </w:r>
      <w:bookmarkEnd w:id="97"/>
      <w:bookmarkEnd w:id="98"/>
      <w:bookmarkEnd w:id="99"/>
    </w:p>
    <w:p w:rsidR="00FA3B49" w:rsidRDefault="00FA3B49">
      <w:pPr>
        <w:pStyle w:val="af6"/>
        <w:rPr>
          <w:sz w:val="24"/>
        </w:rPr>
      </w:pPr>
      <w:r>
        <w:rPr>
          <w:sz w:val="24"/>
        </w:rPr>
        <w:t>4.5.1.1</w:t>
      </w:r>
      <w:proofErr w:type="gramStart"/>
      <w:r>
        <w:rPr>
          <w:sz w:val="24"/>
        </w:rPr>
        <w:tab/>
        <w:t>У</w:t>
      </w:r>
      <w:proofErr w:type="gramEnd"/>
      <w:r>
        <w:rPr>
          <w:sz w:val="24"/>
        </w:rPr>
        <w:t>частвовать в Запросе может любое юридическое или физическое лиц. Однако</w:t>
      </w:r>
      <w:proofErr w:type="gramStart"/>
      <w:r>
        <w:rPr>
          <w:sz w:val="24"/>
        </w:rPr>
        <w:t>,</w:t>
      </w:r>
      <w:proofErr w:type="gramEnd"/>
      <w:r>
        <w:rPr>
          <w:sz w:val="24"/>
        </w:rPr>
        <w:t xml:space="preserve"> чтобы претендовать на победу в Запросе и заключить с Заказчиком Договор, Участник должен отвечать следующим требованиям:</w:t>
      </w:r>
    </w:p>
    <w:p w:rsidR="00FA3B49" w:rsidRDefault="00FA3B49">
      <w:pPr>
        <w:pStyle w:val="af6"/>
        <w:rPr>
          <w:sz w:val="24"/>
        </w:rPr>
      </w:pPr>
      <w:proofErr w:type="spellStart"/>
      <w:r>
        <w:rPr>
          <w:sz w:val="24"/>
        </w:rPr>
        <w:t>a</w:t>
      </w:r>
      <w:proofErr w:type="spellEnd"/>
      <w:r>
        <w:rPr>
          <w:sz w:val="24"/>
        </w:rPr>
        <w:t>)</w:t>
      </w:r>
      <w:r>
        <w:rPr>
          <w:sz w:val="24"/>
        </w:rPr>
        <w:tab/>
        <w:t>Участник должен обладать необходимыми профессиональными знаниями и опытом, управленческой компетентностью, иметь ресурсные возможности (материально-технические, производственные);</w:t>
      </w:r>
    </w:p>
    <w:p w:rsidR="00FA3B49" w:rsidRDefault="00FA3B49">
      <w:pPr>
        <w:pStyle w:val="af6"/>
        <w:rPr>
          <w:sz w:val="24"/>
        </w:rPr>
      </w:pPr>
      <w:proofErr w:type="spellStart"/>
      <w:r>
        <w:rPr>
          <w:sz w:val="24"/>
        </w:rPr>
        <w:t>b</w:t>
      </w:r>
      <w:proofErr w:type="spellEnd"/>
      <w:r>
        <w:rPr>
          <w:sz w:val="24"/>
        </w:rPr>
        <w:t>)</w:t>
      </w:r>
      <w:r>
        <w:rPr>
          <w:sz w:val="24"/>
        </w:rPr>
        <w:tab/>
        <w:t xml:space="preserve"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</w:t>
      </w:r>
      <w:r>
        <w:rPr>
          <w:b/>
          <w:sz w:val="24"/>
        </w:rPr>
        <w:t>иметь, при необходимости, лицензии</w:t>
      </w:r>
      <w:r>
        <w:rPr>
          <w:sz w:val="24"/>
        </w:rPr>
        <w:t xml:space="preserve"> на выполнение соответствующих видов деятельности в рамках  Договора);</w:t>
      </w:r>
    </w:p>
    <w:p w:rsidR="00FA3B49" w:rsidRDefault="00FA3B49">
      <w:pPr>
        <w:pStyle w:val="af6"/>
        <w:rPr>
          <w:sz w:val="24"/>
        </w:rPr>
      </w:pPr>
      <w:proofErr w:type="spellStart"/>
      <w:r>
        <w:rPr>
          <w:sz w:val="24"/>
        </w:rPr>
        <w:t>c</w:t>
      </w:r>
      <w:proofErr w:type="spellEnd"/>
      <w:r>
        <w:rPr>
          <w:sz w:val="24"/>
        </w:rPr>
        <w:t>)</w:t>
      </w:r>
      <w:r>
        <w:rPr>
          <w:sz w:val="24"/>
        </w:rPr>
        <w:tab/>
        <w:t>Участник не должен являться неплатежеспособным или банкротом, находиться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FA3B49" w:rsidRDefault="00FA3B49">
      <w:pPr>
        <w:pStyle w:val="af6"/>
        <w:rPr>
          <w:sz w:val="24"/>
        </w:rPr>
      </w:pPr>
      <w:proofErr w:type="spellStart"/>
      <w:r>
        <w:rPr>
          <w:sz w:val="24"/>
        </w:rPr>
        <w:t>d</w:t>
      </w:r>
      <w:proofErr w:type="spellEnd"/>
      <w:r>
        <w:rPr>
          <w:sz w:val="24"/>
        </w:rPr>
        <w:t>)</w:t>
      </w:r>
      <w:r>
        <w:rPr>
          <w:sz w:val="24"/>
        </w:rPr>
        <w:tab/>
      </w:r>
      <w:r>
        <w:rPr>
          <w:sz w:val="24"/>
          <w:highlight w:val="yellow"/>
        </w:rPr>
        <w:t xml:space="preserve">Участник должен быть готов заключить Договор </w:t>
      </w:r>
      <w:r>
        <w:rPr>
          <w:b/>
          <w:sz w:val="24"/>
          <w:highlight w:val="yellow"/>
        </w:rPr>
        <w:t xml:space="preserve">исключительно </w:t>
      </w:r>
      <w:r>
        <w:rPr>
          <w:sz w:val="24"/>
          <w:highlight w:val="yellow"/>
        </w:rPr>
        <w:t>по форме, принятой у Заказчика</w:t>
      </w:r>
      <w:r>
        <w:rPr>
          <w:sz w:val="24"/>
        </w:rPr>
        <w:t>.</w:t>
      </w:r>
    </w:p>
    <w:p w:rsidR="00FA3B49" w:rsidRDefault="00FA3B49">
      <w:pPr>
        <w:pStyle w:val="21"/>
        <w:numPr>
          <w:ilvl w:val="2"/>
          <w:numId w:val="6"/>
        </w:numPr>
        <w:spacing w:before="360"/>
        <w:rPr>
          <w:color w:val="000000"/>
          <w:sz w:val="24"/>
        </w:rPr>
      </w:pPr>
      <w:bookmarkStart w:id="100" w:name="_Ref86827631"/>
      <w:bookmarkStart w:id="101" w:name="_Toc90385072"/>
      <w:bookmarkStart w:id="102" w:name="_Toc127183044"/>
      <w:r>
        <w:rPr>
          <w:color w:val="000000"/>
          <w:sz w:val="24"/>
        </w:rPr>
        <w:t>Требования к документам, подтверждающим соответствие Участника установленным требованиям</w:t>
      </w:r>
      <w:bookmarkEnd w:id="100"/>
      <w:bookmarkEnd w:id="101"/>
      <w:bookmarkEnd w:id="102"/>
    </w:p>
    <w:p w:rsidR="00FA3B49" w:rsidRDefault="00FA3B49">
      <w:pPr>
        <w:pStyle w:val="af6"/>
        <w:numPr>
          <w:ilvl w:val="3"/>
          <w:numId w:val="6"/>
        </w:numPr>
        <w:tabs>
          <w:tab w:val="left" w:pos="1134"/>
        </w:tabs>
        <w:rPr>
          <w:sz w:val="24"/>
        </w:rPr>
      </w:pPr>
      <w:r>
        <w:rPr>
          <w:sz w:val="24"/>
        </w:rPr>
        <w:t xml:space="preserve">Участник должен включить в состав Предложения следующие документы, подтверждающие его соответствие вышеуказанным требованиям: </w:t>
      </w:r>
    </w:p>
    <w:p w:rsidR="00F447FB" w:rsidRDefault="00F447FB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FA3B49" w:rsidRDefault="00FA3B49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 xml:space="preserve">анкету Участника (форма 3); </w:t>
      </w:r>
    </w:p>
    <w:p w:rsidR="00FA3B49" w:rsidRDefault="00FA3B49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>справку о выполнении аналогичных поставок (форма 4);</w:t>
      </w:r>
    </w:p>
    <w:p w:rsidR="00FA3B49" w:rsidRDefault="00FA3B49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 xml:space="preserve">заверенную печатью Участника копию </w:t>
      </w:r>
      <w:r>
        <w:rPr>
          <w:b/>
          <w:sz w:val="24"/>
        </w:rPr>
        <w:t xml:space="preserve">Сертификата Соответствия ГОСТ </w:t>
      </w:r>
      <w:proofErr w:type="gramStart"/>
      <w:r>
        <w:rPr>
          <w:b/>
          <w:sz w:val="24"/>
        </w:rPr>
        <w:t>Р</w:t>
      </w:r>
      <w:proofErr w:type="gramEnd"/>
      <w:r>
        <w:rPr>
          <w:sz w:val="24"/>
        </w:rPr>
        <w:t>, если поставляемая продукция подлежит обязательной сертификации.</w:t>
      </w:r>
    </w:p>
    <w:p w:rsidR="00FA3B49" w:rsidRDefault="00FA3B49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  <w:highlight w:val="yellow"/>
        </w:rPr>
        <w:t xml:space="preserve">оригинал </w:t>
      </w:r>
      <w:r>
        <w:rPr>
          <w:b/>
          <w:sz w:val="24"/>
          <w:highlight w:val="yellow"/>
        </w:rPr>
        <w:t>Гарантийного письма</w:t>
      </w:r>
      <w:r>
        <w:rPr>
          <w:sz w:val="24"/>
          <w:highlight w:val="yellow"/>
        </w:rPr>
        <w:t xml:space="preserve">  производителя продукции в адрес Участника о размещении заказа и сроках поставки или </w:t>
      </w:r>
      <w:r>
        <w:rPr>
          <w:b/>
          <w:sz w:val="24"/>
          <w:highlight w:val="yellow"/>
        </w:rPr>
        <w:t>Сертификат официального дилера</w:t>
      </w:r>
      <w:r>
        <w:rPr>
          <w:sz w:val="24"/>
        </w:rPr>
        <w:t>.</w:t>
      </w:r>
    </w:p>
    <w:p w:rsidR="0056041A" w:rsidRDefault="0056041A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>п</w:t>
      </w:r>
      <w:r w:rsidRPr="0056041A">
        <w:rPr>
          <w:sz w:val="24"/>
        </w:rPr>
        <w:t>одписанный со своей стороны Договор по форме, принятой у Покупателя и (или) протокол разногласий к проекту Договора</w:t>
      </w:r>
      <w:r>
        <w:rPr>
          <w:sz w:val="24"/>
        </w:rPr>
        <w:t>;</w:t>
      </w:r>
    </w:p>
    <w:p w:rsidR="00FA3B49" w:rsidRDefault="00FA3B49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>иные документы, в соответствии с Техническим Заданием.</w:t>
      </w:r>
    </w:p>
    <w:p w:rsidR="00FA3B49" w:rsidRDefault="00FA3B49">
      <w:pPr>
        <w:pStyle w:val="af6"/>
        <w:numPr>
          <w:ilvl w:val="3"/>
          <w:numId w:val="6"/>
        </w:numPr>
        <w:tabs>
          <w:tab w:val="left" w:pos="1134"/>
        </w:tabs>
        <w:rPr>
          <w:sz w:val="24"/>
          <w:highlight w:val="yellow"/>
        </w:rPr>
      </w:pPr>
      <w:r>
        <w:rPr>
          <w:sz w:val="24"/>
          <w:highlight w:val="yellow"/>
        </w:rPr>
        <w:lastRenderedPageBreak/>
        <w:t>Все указанные документы прилагаются Участником к Предложению.</w:t>
      </w:r>
    </w:p>
    <w:p w:rsidR="00F447FB" w:rsidRDefault="00F447FB">
      <w:pPr>
        <w:pStyle w:val="af6"/>
        <w:numPr>
          <w:ilvl w:val="3"/>
          <w:numId w:val="6"/>
        </w:numPr>
        <w:tabs>
          <w:tab w:val="left" w:pos="1134"/>
        </w:tabs>
        <w:rPr>
          <w:sz w:val="24"/>
          <w:highlight w:val="yellow"/>
        </w:rPr>
      </w:pPr>
      <w:r w:rsidRPr="00587875">
        <w:rPr>
          <w:sz w:val="24"/>
        </w:rPr>
        <w:t xml:space="preserve">В случае если по каким-либо причинам Участник не может </w:t>
      </w:r>
      <w:proofErr w:type="gramStart"/>
      <w:r w:rsidRPr="00587875">
        <w:rPr>
          <w:sz w:val="24"/>
        </w:rPr>
        <w:t>предоставить требуемый документ</w:t>
      </w:r>
      <w:proofErr w:type="gramEnd"/>
      <w:r w:rsidRPr="00587875">
        <w:rPr>
          <w:sz w:val="24"/>
        </w:rPr>
        <w:t>, он должен приложить составленный в произвольной форме справку, объясняющую причину отсутствия требуемого документа, а также содержащую заверения Заказчику в соответствии Участника данному требованию.</w:t>
      </w:r>
    </w:p>
    <w:p w:rsidR="00FA3B49" w:rsidRDefault="00FA3B49">
      <w:pPr>
        <w:pStyle w:val="2"/>
        <w:rPr>
          <w:sz w:val="24"/>
        </w:rPr>
      </w:pPr>
      <w:bookmarkStart w:id="103" w:name="_Ref55280443"/>
      <w:bookmarkStart w:id="104" w:name="_Toc55285351"/>
      <w:bookmarkStart w:id="105" w:name="_Toc55305383"/>
      <w:bookmarkStart w:id="106" w:name="_Toc57314654"/>
      <w:bookmarkStart w:id="107" w:name="_Toc69728968"/>
      <w:bookmarkStart w:id="108" w:name="_Toc127183047"/>
      <w:r>
        <w:rPr>
          <w:sz w:val="24"/>
        </w:rPr>
        <w:t>Подача Предложений и их прием</w:t>
      </w:r>
      <w:bookmarkEnd w:id="103"/>
      <w:bookmarkEnd w:id="104"/>
      <w:bookmarkEnd w:id="105"/>
      <w:bookmarkEnd w:id="106"/>
      <w:bookmarkEnd w:id="107"/>
      <w:bookmarkEnd w:id="108"/>
    </w:p>
    <w:p w:rsidR="00FA3B49" w:rsidRDefault="00FA3B49">
      <w:pPr>
        <w:pStyle w:val="a3"/>
        <w:rPr>
          <w:sz w:val="24"/>
        </w:rPr>
      </w:pPr>
      <w:bookmarkStart w:id="109" w:name="_Ref56229451"/>
      <w:r>
        <w:rPr>
          <w:sz w:val="24"/>
        </w:rPr>
        <w:t xml:space="preserve">Предложение запечатывается в конверт, </w:t>
      </w:r>
      <w:bookmarkStart w:id="110" w:name="_Ref93172396"/>
      <w:bookmarkEnd w:id="109"/>
      <w:r>
        <w:rPr>
          <w:sz w:val="24"/>
        </w:rPr>
        <w:t>на котором указывается следующая информация:</w:t>
      </w:r>
      <w:bookmarkEnd w:id="110"/>
    </w:p>
    <w:p w:rsidR="00FA3B49" w:rsidRDefault="00FA3B49">
      <w:pPr>
        <w:pStyle w:val="af9"/>
        <w:rPr>
          <w:sz w:val="24"/>
        </w:rPr>
      </w:pPr>
      <w:r>
        <w:rPr>
          <w:sz w:val="24"/>
        </w:rPr>
        <w:t>- наименование и адрес Организатора в соответствии с пунктом 1.1.2;</w:t>
      </w:r>
    </w:p>
    <w:p w:rsidR="00FA3B49" w:rsidRDefault="00FA3B49">
      <w:pPr>
        <w:pStyle w:val="af9"/>
        <w:rPr>
          <w:sz w:val="24"/>
        </w:rPr>
      </w:pPr>
      <w:r>
        <w:rPr>
          <w:sz w:val="24"/>
        </w:rPr>
        <w:t>- полное фирменное наименование Участника и его почтовый адрес;</w:t>
      </w:r>
    </w:p>
    <w:p w:rsidR="00FA3B49" w:rsidRDefault="00FA3B49">
      <w:pPr>
        <w:pStyle w:val="af9"/>
        <w:rPr>
          <w:sz w:val="24"/>
        </w:rPr>
      </w:pPr>
      <w:r>
        <w:rPr>
          <w:sz w:val="24"/>
        </w:rPr>
        <w:t>- предмет Запроса в соответствии с Извещением.</w:t>
      </w:r>
    </w:p>
    <w:p w:rsidR="00FA3B49" w:rsidRDefault="00FA3B49">
      <w:pPr>
        <w:pStyle w:val="a3"/>
        <w:rPr>
          <w:sz w:val="24"/>
        </w:rPr>
      </w:pPr>
      <w:bookmarkStart w:id="111" w:name="_Ref56221287"/>
      <w:r>
        <w:rPr>
          <w:b/>
          <w:sz w:val="24"/>
        </w:rPr>
        <w:t>Участники должны обеспечить доставку своих Предложений по адресу Организатора</w:t>
      </w:r>
      <w:r>
        <w:rPr>
          <w:sz w:val="24"/>
        </w:rPr>
        <w:t xml:space="preserve">: </w:t>
      </w:r>
      <w:r w:rsidR="00095B4B">
        <w:rPr>
          <w:b/>
          <w:sz w:val="24"/>
        </w:rPr>
        <w:t>191119, Санкт-Петербург, ул. Черняховского, д.36, комн.403, Отдел организации закупочной деятельности. Контактная информация указана в Извещении о проведении закупочной процедуры и информационной карте, являющейся неотъемлемым приложением к Закупочной документации. Предварительный заказ пропуска можно осуществить через ответственного секретаря закупочной комиссии.</w:t>
      </w:r>
      <w:bookmarkEnd w:id="111"/>
      <w:r w:rsidR="00770EA7">
        <w:rPr>
          <w:sz w:val="24"/>
        </w:rPr>
        <w:t xml:space="preserve"> В случае направления Предложений через курьерскую службу рекомендуется уведомить представителя курьерской службы или курьера о настоящем порядке доставки Предложения.</w:t>
      </w:r>
    </w:p>
    <w:p w:rsidR="00FA3B49" w:rsidRDefault="00FA3B49">
      <w:pPr>
        <w:pStyle w:val="a3"/>
        <w:rPr>
          <w:b/>
          <w:sz w:val="24"/>
          <w:highlight w:val="yellow"/>
          <w:u w:val="single"/>
        </w:rPr>
      </w:pPr>
      <w:bookmarkStart w:id="112" w:name="_Ref55307583"/>
      <w:r>
        <w:rPr>
          <w:b/>
          <w:sz w:val="24"/>
          <w:highlight w:val="yellow"/>
          <w:u w:val="single"/>
        </w:rPr>
        <w:t xml:space="preserve">Срок доставки Предложений совпадает с окончанием срока действия Запроса. </w:t>
      </w:r>
      <w:bookmarkEnd w:id="112"/>
      <w:r>
        <w:rPr>
          <w:b/>
          <w:sz w:val="24"/>
          <w:highlight w:val="yellow"/>
          <w:u w:val="single"/>
        </w:rPr>
        <w:t>Предложения, доставленные позже установленного срока, отклоняются без рассмотрения.</w:t>
      </w:r>
    </w:p>
    <w:p w:rsidR="009F5432" w:rsidRDefault="006D49DE" w:rsidP="00853A60">
      <w:pPr>
        <w:pStyle w:val="a3"/>
        <w:shd w:val="clear" w:color="auto" w:fill="00B0F0"/>
        <w:rPr>
          <w:b/>
          <w:sz w:val="24"/>
          <w:highlight w:val="yellow"/>
          <w:u w:val="single"/>
        </w:rPr>
      </w:pPr>
      <w:r w:rsidRPr="006D49DE">
        <w:rPr>
          <w:sz w:val="24"/>
          <w:highlight w:val="yellow"/>
        </w:rPr>
        <w:t>Участник также должен подготовить одну отсканированную копию Предложения на оптических дисках записи информации или flash-картах в формате *.PDF.</w:t>
      </w:r>
      <w:r w:rsidRPr="006D49DE">
        <w:rPr>
          <w:sz w:val="24"/>
        </w:rPr>
        <w:t xml:space="preserve"> </w:t>
      </w:r>
      <w:r w:rsidR="00853A60">
        <w:rPr>
          <w:sz w:val="24"/>
        </w:rPr>
        <w:t xml:space="preserve">  </w:t>
      </w:r>
      <w:r w:rsidRPr="006D49DE">
        <w:rPr>
          <w:sz w:val="24"/>
        </w:rPr>
        <w:t>Копия Предложения подготавливается путем сканирования оригиналов каждого документа, входящего в Предложение после их подписания и заверения печатью. Отсканированная версия должна быть приложена к оригиналу Предложения.</w:t>
      </w:r>
      <w:r w:rsidR="003862FE">
        <w:rPr>
          <w:szCs w:val="28"/>
        </w:rPr>
        <w:t xml:space="preserve"> </w:t>
      </w:r>
      <w:r w:rsidR="00FB5267" w:rsidRPr="00F40E43">
        <w:rPr>
          <w:b/>
          <w:sz w:val="24"/>
          <w:szCs w:val="24"/>
        </w:rPr>
        <w:t>(Убедительная просьба: сканировать документацию в один файл.)</w:t>
      </w:r>
    </w:p>
    <w:p w:rsidR="00FA3B49" w:rsidRDefault="00FA3B49">
      <w:pPr>
        <w:pStyle w:val="2"/>
        <w:rPr>
          <w:sz w:val="24"/>
        </w:rPr>
      </w:pPr>
      <w:bookmarkStart w:id="113" w:name="_Ref55280453"/>
      <w:bookmarkStart w:id="114" w:name="_Toc55285353"/>
      <w:bookmarkStart w:id="115" w:name="_Toc55305385"/>
      <w:bookmarkStart w:id="116" w:name="_Toc57314656"/>
      <w:bookmarkStart w:id="117" w:name="_Toc69728970"/>
      <w:bookmarkStart w:id="118" w:name="_Toc127183048"/>
      <w:r>
        <w:rPr>
          <w:sz w:val="24"/>
        </w:rPr>
        <w:lastRenderedPageBreak/>
        <w:t xml:space="preserve">Оценка </w:t>
      </w:r>
      <w:bookmarkEnd w:id="113"/>
      <w:bookmarkEnd w:id="114"/>
      <w:bookmarkEnd w:id="115"/>
      <w:bookmarkEnd w:id="116"/>
      <w:bookmarkEnd w:id="117"/>
      <w:r>
        <w:rPr>
          <w:sz w:val="24"/>
        </w:rPr>
        <w:t xml:space="preserve">Предложений </w:t>
      </w:r>
      <w:bookmarkEnd w:id="118"/>
    </w:p>
    <w:p w:rsidR="00FA3B49" w:rsidRDefault="00FA3B49">
      <w:pPr>
        <w:pStyle w:val="21"/>
        <w:rPr>
          <w:sz w:val="24"/>
        </w:rPr>
      </w:pPr>
      <w:bookmarkStart w:id="119" w:name="_Toc127183049"/>
      <w:r>
        <w:rPr>
          <w:sz w:val="24"/>
        </w:rPr>
        <w:t>Общие положения</w:t>
      </w:r>
      <w:bookmarkEnd w:id="119"/>
    </w:p>
    <w:p w:rsidR="00FA3B49" w:rsidRDefault="00FA3B49">
      <w:pPr>
        <w:pStyle w:val="af6"/>
        <w:rPr>
          <w:sz w:val="24"/>
        </w:rPr>
      </w:pPr>
      <w:r>
        <w:rPr>
          <w:sz w:val="24"/>
        </w:rPr>
        <w:t>4.7.1.1   Оценка Предложений осуществляется Закупочной Комиссией (далее – Комиссия)</w:t>
      </w:r>
      <w:r w:rsidR="00F447FB">
        <w:rPr>
          <w:sz w:val="24"/>
        </w:rPr>
        <w:t xml:space="preserve"> по запросу предложений и иными лицами (экспертами и специалистами), привлеченными Комиссией по запросу предложений.</w:t>
      </w:r>
    </w:p>
    <w:p w:rsidR="00FA3B49" w:rsidRDefault="00FA3B49">
      <w:pPr>
        <w:pStyle w:val="af6"/>
        <w:rPr>
          <w:sz w:val="24"/>
        </w:rPr>
      </w:pPr>
      <w:r>
        <w:rPr>
          <w:sz w:val="24"/>
        </w:rPr>
        <w:t xml:space="preserve">4.7.1.2  Оценка Предложений включает отборочную стадию (пункт </w:t>
      </w:r>
      <w:fldSimple w:instr=" REF _Ref93089454 \r \h  \* MERGEFORMAT ">
        <w:r w:rsidR="00E71A2A">
          <w:rPr>
            <w:sz w:val="24"/>
          </w:rPr>
          <w:t>4.7.2</w:t>
        </w:r>
      </w:fldSimple>
      <w:r>
        <w:rPr>
          <w:sz w:val="24"/>
        </w:rPr>
        <w:t xml:space="preserve">) и оценочную стадию (пункт </w:t>
      </w:r>
      <w:r>
        <w:rPr>
          <w:sz w:val="24"/>
          <w:lang w:val="en-US"/>
        </w:rPr>
        <w:t>4.7.3</w:t>
      </w:r>
      <w:r>
        <w:rPr>
          <w:sz w:val="24"/>
        </w:rPr>
        <w:t>).</w:t>
      </w:r>
    </w:p>
    <w:p w:rsidR="00FA3B49" w:rsidRDefault="00FA3B49">
      <w:pPr>
        <w:pStyle w:val="21"/>
        <w:rPr>
          <w:sz w:val="24"/>
        </w:rPr>
      </w:pPr>
      <w:bookmarkStart w:id="120" w:name="_Ref93089454"/>
      <w:bookmarkStart w:id="121" w:name="_Toc127183050"/>
      <w:bookmarkStart w:id="122" w:name="_Ref55304418"/>
      <w:r>
        <w:rPr>
          <w:sz w:val="24"/>
        </w:rPr>
        <w:t>Отборочная стадия</w:t>
      </w:r>
      <w:bookmarkEnd w:id="120"/>
      <w:bookmarkEnd w:id="121"/>
    </w:p>
    <w:p w:rsidR="00FA3B49" w:rsidRDefault="00FA3B49">
      <w:pPr>
        <w:pStyle w:val="af6"/>
        <w:keepNext/>
        <w:rPr>
          <w:sz w:val="24"/>
        </w:rPr>
      </w:pPr>
      <w:r>
        <w:rPr>
          <w:sz w:val="24"/>
        </w:rPr>
        <w:t>4.7.2.1</w:t>
      </w:r>
      <w:proofErr w:type="gramStart"/>
      <w:r>
        <w:rPr>
          <w:sz w:val="24"/>
        </w:rPr>
        <w:t xml:space="preserve">   В</w:t>
      </w:r>
      <w:proofErr w:type="gramEnd"/>
      <w:r>
        <w:rPr>
          <w:sz w:val="24"/>
        </w:rPr>
        <w:t xml:space="preserve"> рамках отборочной стадии Комиссия</w:t>
      </w:r>
      <w:bookmarkEnd w:id="122"/>
      <w:r>
        <w:rPr>
          <w:sz w:val="24"/>
        </w:rPr>
        <w:t xml:space="preserve"> проверяет:</w:t>
      </w:r>
    </w:p>
    <w:p w:rsidR="00FA3B49" w:rsidRDefault="00FA3B49">
      <w:pPr>
        <w:pStyle w:val="af9"/>
        <w:tabs>
          <w:tab w:val="clear" w:pos="1701"/>
          <w:tab w:val="num" w:pos="1260"/>
        </w:tabs>
        <w:ind w:left="1260" w:hanging="126"/>
        <w:rPr>
          <w:sz w:val="24"/>
        </w:rPr>
      </w:pPr>
      <w:r>
        <w:rPr>
          <w:sz w:val="24"/>
        </w:rPr>
        <w:t xml:space="preserve">- правильность оформления Предложений и их соответствие требованиям настоящей Документации </w:t>
      </w:r>
      <w:r>
        <w:rPr>
          <w:b/>
          <w:sz w:val="24"/>
        </w:rPr>
        <w:t>по существу</w:t>
      </w:r>
      <w:r>
        <w:rPr>
          <w:sz w:val="24"/>
        </w:rPr>
        <w:t>;</w:t>
      </w:r>
    </w:p>
    <w:p w:rsidR="00FA3B49" w:rsidRDefault="00FA3B49">
      <w:pPr>
        <w:pStyle w:val="af9"/>
        <w:rPr>
          <w:sz w:val="24"/>
        </w:rPr>
      </w:pPr>
      <w:r>
        <w:rPr>
          <w:sz w:val="24"/>
        </w:rPr>
        <w:t>- соответствие Участников требованиям настоящей Документации;</w:t>
      </w:r>
    </w:p>
    <w:p w:rsidR="00FA3B49" w:rsidRDefault="00FA3B49">
      <w:pPr>
        <w:pStyle w:val="af9"/>
        <w:tabs>
          <w:tab w:val="clear" w:pos="1701"/>
          <w:tab w:val="num" w:pos="1440"/>
        </w:tabs>
        <w:ind w:left="1260" w:hanging="126"/>
        <w:rPr>
          <w:sz w:val="24"/>
        </w:rPr>
      </w:pPr>
      <w:r>
        <w:rPr>
          <w:sz w:val="24"/>
        </w:rPr>
        <w:t>- соответствие коммерческого предложения требованиям настоящей Документации.</w:t>
      </w:r>
    </w:p>
    <w:p w:rsidR="00FA3B49" w:rsidRDefault="00FA3B49">
      <w:pPr>
        <w:pStyle w:val="af6"/>
        <w:rPr>
          <w:sz w:val="24"/>
        </w:rPr>
      </w:pPr>
      <w:bookmarkStart w:id="123" w:name="_Ref55304419"/>
      <w:r>
        <w:rPr>
          <w:sz w:val="24"/>
        </w:rPr>
        <w:t>4.7.2.2</w:t>
      </w:r>
      <w:proofErr w:type="gramStart"/>
      <w:r>
        <w:rPr>
          <w:sz w:val="24"/>
        </w:rPr>
        <w:t xml:space="preserve">   В</w:t>
      </w:r>
      <w:proofErr w:type="gramEnd"/>
      <w:r>
        <w:rPr>
          <w:sz w:val="24"/>
        </w:rPr>
        <w:t xml:space="preserve"> рамках отборочной стадии Комиссия может запросить Участников разъяснения или дополнения их Предложений, в том числе представления отсутствующих документов. </w:t>
      </w:r>
    </w:p>
    <w:p w:rsidR="00FA3B49" w:rsidRDefault="00FA3B49">
      <w:pPr>
        <w:pStyle w:val="af6"/>
        <w:rPr>
          <w:sz w:val="24"/>
        </w:rPr>
      </w:pPr>
      <w:bookmarkStart w:id="124" w:name="_Ref55307002"/>
      <w:r>
        <w:rPr>
          <w:sz w:val="24"/>
        </w:rPr>
        <w:t>4.7.2.4</w:t>
      </w:r>
      <w:proofErr w:type="gramStart"/>
      <w:r>
        <w:rPr>
          <w:sz w:val="24"/>
        </w:rPr>
        <w:t xml:space="preserve">   П</w:t>
      </w:r>
      <w:proofErr w:type="gramEnd"/>
      <w:r>
        <w:rPr>
          <w:sz w:val="24"/>
        </w:rPr>
        <w:t>о результатам проведения отборочной стадии Комиссия имеет право отклонить Предложения, которые:</w:t>
      </w:r>
      <w:bookmarkEnd w:id="123"/>
      <w:bookmarkEnd w:id="124"/>
    </w:p>
    <w:p w:rsidR="00FA3B49" w:rsidRDefault="00FA3B49">
      <w:pPr>
        <w:pStyle w:val="af9"/>
        <w:tabs>
          <w:tab w:val="clear" w:pos="1701"/>
          <w:tab w:val="num" w:pos="1440"/>
        </w:tabs>
        <w:ind w:left="1440" w:hanging="306"/>
        <w:rPr>
          <w:sz w:val="24"/>
        </w:rPr>
      </w:pPr>
      <w:r>
        <w:rPr>
          <w:sz w:val="24"/>
        </w:rPr>
        <w:t>- в существенной мере не отвечают требованиям к оформлению настоящей Документации;</w:t>
      </w:r>
    </w:p>
    <w:p w:rsidR="00FA3B49" w:rsidRDefault="00FA3B49">
      <w:pPr>
        <w:pStyle w:val="af9"/>
        <w:rPr>
          <w:sz w:val="24"/>
        </w:rPr>
      </w:pPr>
      <w:r>
        <w:rPr>
          <w:sz w:val="24"/>
        </w:rPr>
        <w:t>- поданы Участниками, которые не отвечают требованиям настоящей Документации;</w:t>
      </w:r>
    </w:p>
    <w:p w:rsidR="00FA3B49" w:rsidRDefault="00FA3B49">
      <w:pPr>
        <w:pStyle w:val="af9"/>
        <w:tabs>
          <w:tab w:val="clear" w:pos="1701"/>
          <w:tab w:val="num" w:pos="1620"/>
        </w:tabs>
        <w:ind w:left="1260" w:hanging="126"/>
        <w:rPr>
          <w:sz w:val="24"/>
        </w:rPr>
      </w:pPr>
      <w:r>
        <w:rPr>
          <w:sz w:val="24"/>
        </w:rPr>
        <w:t>- 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A3B49" w:rsidRDefault="00FA3B49">
      <w:pPr>
        <w:pStyle w:val="af9"/>
        <w:rPr>
          <w:sz w:val="24"/>
          <w:szCs w:val="24"/>
        </w:rPr>
      </w:pPr>
      <w:r>
        <w:rPr>
          <w:sz w:val="24"/>
          <w:szCs w:val="24"/>
        </w:rPr>
        <w:t>- содержат очевидные арифметические или грамматические ошибки.</w:t>
      </w:r>
    </w:p>
    <w:p w:rsidR="00FA3B49" w:rsidRDefault="00FA3B49">
      <w:pPr>
        <w:pStyle w:val="21"/>
        <w:rPr>
          <w:sz w:val="24"/>
        </w:rPr>
      </w:pPr>
      <w:bookmarkStart w:id="125" w:name="_Ref93089457"/>
      <w:bookmarkStart w:id="126" w:name="_Toc127183053"/>
      <w:bookmarkStart w:id="127" w:name="_Ref55304422"/>
      <w:r>
        <w:rPr>
          <w:sz w:val="24"/>
        </w:rPr>
        <w:t>Оценочная стадия</w:t>
      </w:r>
      <w:bookmarkEnd w:id="125"/>
      <w:bookmarkEnd w:id="126"/>
    </w:p>
    <w:bookmarkEnd w:id="127"/>
    <w:p w:rsidR="00FA3B49" w:rsidRDefault="00FA3B49">
      <w:pPr>
        <w:pStyle w:val="af6"/>
        <w:rPr>
          <w:sz w:val="24"/>
        </w:rPr>
      </w:pPr>
      <w:r>
        <w:rPr>
          <w:sz w:val="24"/>
        </w:rPr>
        <w:t>4.7.4.1</w:t>
      </w:r>
      <w:proofErr w:type="gramStart"/>
      <w:r>
        <w:rPr>
          <w:sz w:val="24"/>
        </w:rPr>
        <w:t xml:space="preserve">     В</w:t>
      </w:r>
      <w:proofErr w:type="gramEnd"/>
      <w:r>
        <w:rPr>
          <w:sz w:val="24"/>
        </w:rPr>
        <w:t xml:space="preserve"> рамках оценочной стадии Комиссия оценивает и сопоставляет Предложения и проводит их ранжирование по степени предпочтительности для Заказчика, исходя из следующих критериев:</w:t>
      </w:r>
    </w:p>
    <w:p w:rsidR="00FA3B49" w:rsidRDefault="00FA3B49">
      <w:pPr>
        <w:pStyle w:val="af9"/>
        <w:rPr>
          <w:sz w:val="24"/>
        </w:rPr>
      </w:pPr>
      <w:proofErr w:type="spellStart"/>
      <w:r>
        <w:rPr>
          <w:sz w:val="24"/>
        </w:rPr>
        <w:t>a</w:t>
      </w:r>
      <w:proofErr w:type="spellEnd"/>
      <w:r>
        <w:rPr>
          <w:sz w:val="24"/>
        </w:rPr>
        <w:t>)</w:t>
      </w:r>
      <w:r>
        <w:rPr>
          <w:sz w:val="24"/>
        </w:rPr>
        <w:tab/>
        <w:t>цена продукции;</w:t>
      </w:r>
    </w:p>
    <w:p w:rsidR="00FA3B49" w:rsidRDefault="00FA3B49">
      <w:pPr>
        <w:pStyle w:val="af9"/>
        <w:rPr>
          <w:sz w:val="24"/>
        </w:rPr>
      </w:pPr>
      <w:r>
        <w:rPr>
          <w:sz w:val="24"/>
          <w:lang w:val="en-US"/>
        </w:rPr>
        <w:t>b</w:t>
      </w:r>
      <w:r>
        <w:rPr>
          <w:sz w:val="24"/>
        </w:rPr>
        <w:t xml:space="preserve">)     </w:t>
      </w:r>
      <w:proofErr w:type="gramStart"/>
      <w:r>
        <w:rPr>
          <w:sz w:val="24"/>
        </w:rPr>
        <w:t>условия</w:t>
      </w:r>
      <w:proofErr w:type="gramEnd"/>
      <w:r>
        <w:rPr>
          <w:sz w:val="24"/>
        </w:rPr>
        <w:t xml:space="preserve"> оплаты продукции;</w:t>
      </w:r>
    </w:p>
    <w:p w:rsidR="00FA3B49" w:rsidRDefault="00FA3B49">
      <w:pPr>
        <w:pStyle w:val="af9"/>
        <w:tabs>
          <w:tab w:val="clear" w:pos="1701"/>
          <w:tab w:val="num" w:pos="1620"/>
        </w:tabs>
        <w:rPr>
          <w:sz w:val="24"/>
        </w:rPr>
      </w:pPr>
      <w:r>
        <w:rPr>
          <w:sz w:val="24"/>
          <w:lang w:val="en-US"/>
        </w:rPr>
        <w:t>c</w:t>
      </w:r>
      <w:r>
        <w:rPr>
          <w:sz w:val="24"/>
        </w:rPr>
        <w:t>)</w:t>
      </w:r>
      <w:r>
        <w:rPr>
          <w:sz w:val="24"/>
        </w:rPr>
        <w:tab/>
      </w:r>
      <w:proofErr w:type="gramStart"/>
      <w:r>
        <w:rPr>
          <w:sz w:val="24"/>
        </w:rPr>
        <w:t>сроки</w:t>
      </w:r>
      <w:proofErr w:type="gramEnd"/>
      <w:r>
        <w:rPr>
          <w:sz w:val="24"/>
        </w:rPr>
        <w:t xml:space="preserve"> поставки продукции;</w:t>
      </w:r>
    </w:p>
    <w:p w:rsidR="00FA3B49" w:rsidRDefault="00FA3B49">
      <w:pPr>
        <w:pStyle w:val="af9"/>
        <w:tabs>
          <w:tab w:val="clear" w:pos="1701"/>
          <w:tab w:val="num" w:pos="1620"/>
        </w:tabs>
        <w:rPr>
          <w:sz w:val="24"/>
        </w:rPr>
      </w:pPr>
      <w:r>
        <w:rPr>
          <w:sz w:val="24"/>
          <w:lang w:val="en-US"/>
        </w:rPr>
        <w:t>d</w:t>
      </w:r>
      <w:r>
        <w:rPr>
          <w:sz w:val="24"/>
        </w:rPr>
        <w:t xml:space="preserve">) </w:t>
      </w:r>
      <w:proofErr w:type="gramStart"/>
      <w:r>
        <w:rPr>
          <w:sz w:val="24"/>
        </w:rPr>
        <w:t>объем</w:t>
      </w:r>
      <w:proofErr w:type="gramEnd"/>
      <w:r>
        <w:rPr>
          <w:sz w:val="24"/>
        </w:rPr>
        <w:t xml:space="preserve"> предоставления документов, подтверждающих соответствие Уча</w:t>
      </w:r>
      <w:r w:rsidR="00F447FB">
        <w:rPr>
          <w:sz w:val="24"/>
        </w:rPr>
        <w:t>стника требованиям пункта 4.5.2;</w:t>
      </w:r>
    </w:p>
    <w:p w:rsidR="00F447FB" w:rsidRDefault="00F447FB">
      <w:pPr>
        <w:pStyle w:val="af9"/>
        <w:tabs>
          <w:tab w:val="clear" w:pos="1701"/>
          <w:tab w:val="num" w:pos="1620"/>
        </w:tabs>
        <w:rPr>
          <w:sz w:val="24"/>
        </w:rPr>
      </w:pPr>
      <w:r>
        <w:rPr>
          <w:sz w:val="24"/>
        </w:rPr>
        <w:t>е)    опыт, ресурсные возможности и деловая репутация Участника.</w:t>
      </w:r>
    </w:p>
    <w:p w:rsidR="00FA3B49" w:rsidRDefault="00FA3B49">
      <w:pPr>
        <w:pStyle w:val="2"/>
        <w:rPr>
          <w:sz w:val="24"/>
        </w:rPr>
      </w:pPr>
      <w:bookmarkStart w:id="128" w:name="_Ref55280474"/>
      <w:bookmarkStart w:id="129" w:name="_Toc55285356"/>
      <w:bookmarkStart w:id="130" w:name="_Toc55305388"/>
      <w:bookmarkStart w:id="131" w:name="_Toc57314659"/>
      <w:bookmarkStart w:id="132" w:name="_Toc69728973"/>
      <w:bookmarkStart w:id="133" w:name="_Toc127183055"/>
      <w:r>
        <w:rPr>
          <w:sz w:val="24"/>
        </w:rPr>
        <w:lastRenderedPageBreak/>
        <w:t>Подписание Договора</w:t>
      </w:r>
      <w:bookmarkEnd w:id="128"/>
      <w:bookmarkEnd w:id="129"/>
      <w:bookmarkEnd w:id="130"/>
      <w:bookmarkEnd w:id="131"/>
      <w:bookmarkEnd w:id="132"/>
      <w:bookmarkEnd w:id="133"/>
    </w:p>
    <w:p w:rsidR="00FA3B49" w:rsidRDefault="00FA3B49">
      <w:pPr>
        <w:pStyle w:val="a3"/>
        <w:rPr>
          <w:sz w:val="24"/>
        </w:rPr>
      </w:pPr>
      <w:r>
        <w:rPr>
          <w:sz w:val="24"/>
        </w:rPr>
        <w:t>Условия  и форма Договора определяются в соответствии с</w:t>
      </w:r>
      <w:r>
        <w:rPr>
          <w:color w:val="FF0000"/>
          <w:sz w:val="24"/>
        </w:rPr>
        <w:t xml:space="preserve"> </w:t>
      </w:r>
      <w:r>
        <w:rPr>
          <w:sz w:val="24"/>
        </w:rPr>
        <w:t>требованиями Заказчика.</w:t>
      </w:r>
    </w:p>
    <w:p w:rsidR="00FA3B49" w:rsidRDefault="00FA3B49">
      <w:pPr>
        <w:pStyle w:val="2"/>
        <w:rPr>
          <w:sz w:val="24"/>
        </w:rPr>
      </w:pPr>
      <w:bookmarkStart w:id="134" w:name="_Ref55280483"/>
      <w:bookmarkStart w:id="135" w:name="_Toc55285357"/>
      <w:bookmarkStart w:id="136" w:name="_Toc55305389"/>
      <w:bookmarkStart w:id="137" w:name="_Toc57314660"/>
      <w:bookmarkStart w:id="138" w:name="_Toc69728974"/>
      <w:bookmarkStart w:id="139" w:name="_Toc127183056"/>
      <w:r>
        <w:rPr>
          <w:sz w:val="24"/>
        </w:rPr>
        <w:t xml:space="preserve">Уведомление Участников о результатах </w:t>
      </w:r>
      <w:bookmarkEnd w:id="134"/>
      <w:bookmarkEnd w:id="135"/>
      <w:bookmarkEnd w:id="136"/>
      <w:bookmarkEnd w:id="137"/>
      <w:bookmarkEnd w:id="138"/>
      <w:r>
        <w:rPr>
          <w:sz w:val="24"/>
        </w:rPr>
        <w:t xml:space="preserve">Запроса </w:t>
      </w:r>
      <w:bookmarkEnd w:id="139"/>
    </w:p>
    <w:p w:rsidR="00FA3B49" w:rsidRPr="00C84FB8" w:rsidRDefault="00FA3B49">
      <w:pPr>
        <w:pStyle w:val="a3"/>
        <w:rPr>
          <w:sz w:val="24"/>
        </w:rPr>
      </w:pPr>
      <w:r>
        <w:rPr>
          <w:sz w:val="24"/>
        </w:rPr>
        <w:t>Результаты Запроса или уведомление о том, что данная процедура не состоялась, публикуются на  официальном сайте ОАО «ТГК-1»</w:t>
      </w:r>
      <w:r w:rsidR="00015D9C">
        <w:rPr>
          <w:sz w:val="24"/>
        </w:rPr>
        <w:t xml:space="preserve"> в разделе «</w:t>
      </w:r>
      <w:r w:rsidR="00AD6EC4">
        <w:rPr>
          <w:sz w:val="24"/>
        </w:rPr>
        <w:t>Тендеры и з</w:t>
      </w:r>
      <w:r w:rsidR="00015D9C">
        <w:rPr>
          <w:sz w:val="24"/>
        </w:rPr>
        <w:t>акупки»</w:t>
      </w:r>
      <w:r w:rsidR="00C84FB8">
        <w:rPr>
          <w:sz w:val="24"/>
        </w:rPr>
        <w:t xml:space="preserve"> и на электронной торговой площадке </w:t>
      </w:r>
      <w:r w:rsidR="00C84FB8" w:rsidRPr="00C84FB8">
        <w:rPr>
          <w:sz w:val="24"/>
        </w:rPr>
        <w:t>«</w:t>
      </w:r>
      <w:r w:rsidR="00C84FB8" w:rsidRPr="00C84FB8">
        <w:rPr>
          <w:sz w:val="24"/>
          <w:lang w:val="en-US"/>
        </w:rPr>
        <w:t>b</w:t>
      </w:r>
      <w:r w:rsidR="00C84FB8" w:rsidRPr="00C84FB8">
        <w:rPr>
          <w:sz w:val="24"/>
        </w:rPr>
        <w:t>2</w:t>
      </w:r>
      <w:r w:rsidR="00C84FB8" w:rsidRPr="00C84FB8">
        <w:rPr>
          <w:sz w:val="24"/>
          <w:lang w:val="en-US"/>
        </w:rPr>
        <w:t>b</w:t>
      </w:r>
      <w:r w:rsidR="00C84FB8" w:rsidRPr="00C84FB8">
        <w:rPr>
          <w:sz w:val="24"/>
        </w:rPr>
        <w:t>-</w:t>
      </w:r>
      <w:proofErr w:type="spellStart"/>
      <w:r w:rsidR="00C84FB8" w:rsidRPr="00C84FB8">
        <w:rPr>
          <w:sz w:val="24"/>
          <w:lang w:val="en-US"/>
        </w:rPr>
        <w:t>energo</w:t>
      </w:r>
      <w:proofErr w:type="spellEnd"/>
      <w:r w:rsidR="00C84FB8" w:rsidRPr="00C84FB8">
        <w:rPr>
          <w:sz w:val="24"/>
        </w:rPr>
        <w:t>»</w:t>
      </w:r>
      <w:r w:rsidRPr="00C84FB8">
        <w:rPr>
          <w:sz w:val="24"/>
        </w:rPr>
        <w:t>.</w:t>
      </w:r>
    </w:p>
    <w:p w:rsidR="00FA3B49" w:rsidRDefault="00FA3B49">
      <w:pPr>
        <w:rPr>
          <w:sz w:val="24"/>
        </w:rPr>
      </w:pPr>
    </w:p>
    <w:p w:rsidR="00F447FB" w:rsidRDefault="00F447FB">
      <w:pPr>
        <w:rPr>
          <w:sz w:val="24"/>
        </w:rPr>
      </w:pPr>
    </w:p>
    <w:p w:rsidR="00F447FB" w:rsidRDefault="00F447FB">
      <w:pPr>
        <w:rPr>
          <w:sz w:val="24"/>
        </w:rPr>
      </w:pPr>
    </w:p>
    <w:p w:rsidR="00F447FB" w:rsidRDefault="00F447FB">
      <w:pPr>
        <w:rPr>
          <w:sz w:val="24"/>
        </w:rPr>
      </w:pPr>
    </w:p>
    <w:p w:rsidR="00FA3B49" w:rsidRDefault="00FA3B49">
      <w:pPr>
        <w:pStyle w:val="1"/>
        <w:rPr>
          <w:sz w:val="28"/>
        </w:rPr>
      </w:pPr>
      <w:bookmarkStart w:id="140" w:name="_Ref55280368"/>
      <w:bookmarkStart w:id="141" w:name="_Toc55285361"/>
      <w:bookmarkStart w:id="142" w:name="_Toc55305390"/>
      <w:bookmarkStart w:id="143" w:name="_Toc57314671"/>
      <w:bookmarkStart w:id="144" w:name="_Toc69728985"/>
      <w:bookmarkStart w:id="145" w:name="_Toc127183057"/>
      <w:bookmarkStart w:id="146" w:name="ФОРМЫ"/>
      <w:r>
        <w:rPr>
          <w:sz w:val="28"/>
        </w:rPr>
        <w:lastRenderedPageBreak/>
        <w:t>Образцы основных документов, включаемых в </w:t>
      </w:r>
      <w:bookmarkEnd w:id="140"/>
      <w:bookmarkEnd w:id="141"/>
      <w:bookmarkEnd w:id="142"/>
      <w:bookmarkEnd w:id="143"/>
      <w:bookmarkEnd w:id="144"/>
      <w:r>
        <w:rPr>
          <w:sz w:val="28"/>
        </w:rPr>
        <w:t>Предложение</w:t>
      </w:r>
      <w:bookmarkEnd w:id="145"/>
    </w:p>
    <w:p w:rsidR="00FA3B49" w:rsidRDefault="00FA3B49">
      <w:pPr>
        <w:pStyle w:val="2"/>
        <w:rPr>
          <w:sz w:val="28"/>
          <w:szCs w:val="28"/>
        </w:rPr>
      </w:pPr>
      <w:bookmarkStart w:id="147" w:name="_Ref55336310"/>
      <w:bookmarkStart w:id="148" w:name="_Toc57314672"/>
      <w:bookmarkStart w:id="149" w:name="_Toc69728986"/>
      <w:bookmarkStart w:id="150" w:name="_Toc127183058"/>
      <w:bookmarkEnd w:id="146"/>
      <w:r>
        <w:rPr>
          <w:sz w:val="28"/>
          <w:szCs w:val="28"/>
        </w:rPr>
        <w:t xml:space="preserve">Письмо о подаче оферты </w:t>
      </w:r>
      <w:bookmarkStart w:id="151" w:name="_Ref22846535"/>
      <w:r>
        <w:rPr>
          <w:sz w:val="28"/>
          <w:szCs w:val="28"/>
        </w:rPr>
        <w:t>(</w:t>
      </w:r>
      <w:bookmarkEnd w:id="151"/>
      <w:r>
        <w:rPr>
          <w:sz w:val="28"/>
          <w:szCs w:val="28"/>
        </w:rPr>
        <w:t xml:space="preserve">форма </w:t>
      </w:r>
      <w:r w:rsidR="004378D6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SEQ форма \* ARABIC </w:instrText>
      </w:r>
      <w:r w:rsidR="004378D6">
        <w:rPr>
          <w:sz w:val="28"/>
          <w:szCs w:val="28"/>
        </w:rPr>
        <w:fldChar w:fldCharType="separate"/>
      </w:r>
      <w:r w:rsidR="00E71A2A">
        <w:rPr>
          <w:noProof/>
          <w:sz w:val="28"/>
          <w:szCs w:val="28"/>
        </w:rPr>
        <w:t>1</w:t>
      </w:r>
      <w:r w:rsidR="004378D6">
        <w:rPr>
          <w:sz w:val="28"/>
          <w:szCs w:val="28"/>
        </w:rPr>
        <w:fldChar w:fldCharType="end"/>
      </w:r>
      <w:r>
        <w:rPr>
          <w:sz w:val="28"/>
          <w:szCs w:val="28"/>
        </w:rPr>
        <w:t>)</w:t>
      </w:r>
      <w:bookmarkEnd w:id="147"/>
      <w:bookmarkEnd w:id="148"/>
      <w:bookmarkEnd w:id="149"/>
      <w:bookmarkEnd w:id="150"/>
    </w:p>
    <w:p w:rsidR="00FA3B49" w:rsidRDefault="00FA3B4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начало формы</w:t>
      </w:r>
    </w:p>
    <w:p w:rsidR="00FA3B49" w:rsidRDefault="00FA3B49">
      <w:pPr>
        <w:spacing w:line="240" w:lineRule="auto"/>
        <w:ind w:right="5243" w:firstLine="0"/>
        <w:rPr>
          <w:sz w:val="24"/>
        </w:rPr>
      </w:pPr>
      <w:r>
        <w:rPr>
          <w:sz w:val="24"/>
        </w:rPr>
        <w:t>«_____»_______________ года</w:t>
      </w:r>
    </w:p>
    <w:p w:rsidR="00FA3B49" w:rsidRDefault="00FA3B49">
      <w:pPr>
        <w:spacing w:line="240" w:lineRule="auto"/>
        <w:ind w:right="5243" w:firstLine="0"/>
        <w:rPr>
          <w:sz w:val="24"/>
        </w:rPr>
      </w:pPr>
      <w:r>
        <w:rPr>
          <w:sz w:val="24"/>
        </w:rPr>
        <w:t>№________________________</w:t>
      </w:r>
    </w:p>
    <w:p w:rsidR="00FA3B49" w:rsidRDefault="00FA3B49">
      <w:pPr>
        <w:pStyle w:val="afc"/>
        <w:spacing w:line="240" w:lineRule="auto"/>
        <w:rPr>
          <w:rFonts w:ascii="Times New Roman" w:hAnsi="Times New Roman" w:cs="Times New Roman"/>
          <w:szCs w:val="20"/>
        </w:rPr>
      </w:pPr>
    </w:p>
    <w:p w:rsidR="00FA3B49" w:rsidRDefault="00FA3B49">
      <w:pPr>
        <w:spacing w:line="240" w:lineRule="auto"/>
        <w:jc w:val="center"/>
        <w:rPr>
          <w:sz w:val="24"/>
        </w:rPr>
      </w:pPr>
      <w:r>
        <w:rPr>
          <w:sz w:val="24"/>
        </w:rPr>
        <w:t>Организатору Запроса!</w:t>
      </w:r>
    </w:p>
    <w:p w:rsidR="00FA3B49" w:rsidRDefault="00FA3B49">
      <w:pPr>
        <w:spacing w:line="240" w:lineRule="auto"/>
        <w:jc w:val="center"/>
        <w:rPr>
          <w:sz w:val="24"/>
        </w:rPr>
      </w:pPr>
    </w:p>
    <w:p w:rsidR="00FA3B49" w:rsidRDefault="00FA3B49">
      <w:pPr>
        <w:pStyle w:val="22"/>
      </w:pPr>
      <w:r>
        <w:t>Изучив Извещение о проведении Запроса предложений и Закупочную Документацию, и принимая установленные в них требования и условия,</w:t>
      </w:r>
    </w:p>
    <w:p w:rsidR="00FA3B49" w:rsidRDefault="00FA3B49">
      <w:pPr>
        <w:pStyle w:val="afc"/>
        <w:spacing w:line="240" w:lineRule="auto"/>
        <w:rPr>
          <w:rFonts w:ascii="Times New Roman" w:hAnsi="Times New Roman" w:cs="Times New Roman"/>
          <w:szCs w:val="20"/>
        </w:rPr>
      </w:pPr>
    </w:p>
    <w:p w:rsidR="00FA3B49" w:rsidRDefault="00FA3B49">
      <w:pPr>
        <w:spacing w:line="240" w:lineRule="auto"/>
        <w:ind w:firstLine="0"/>
        <w:rPr>
          <w:sz w:val="24"/>
        </w:rPr>
      </w:pPr>
      <w:r>
        <w:rPr>
          <w:sz w:val="24"/>
        </w:rPr>
        <w:t>________________________________________________________________________,</w:t>
      </w:r>
    </w:p>
    <w:p w:rsidR="00FA3B49" w:rsidRDefault="00FA3B49">
      <w:pPr>
        <w:spacing w:line="240" w:lineRule="auto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(полное наименование Участника с указанием организационно-правовой формы)</w:t>
      </w:r>
    </w:p>
    <w:p w:rsidR="00FA3B49" w:rsidRDefault="00FA3B49">
      <w:pPr>
        <w:spacing w:line="240" w:lineRule="auto"/>
        <w:ind w:firstLine="0"/>
        <w:rPr>
          <w:sz w:val="22"/>
        </w:rPr>
      </w:pPr>
      <w:proofErr w:type="gramStart"/>
      <w:r>
        <w:rPr>
          <w:sz w:val="22"/>
        </w:rPr>
        <w:t>зарегистрированное</w:t>
      </w:r>
      <w:proofErr w:type="gramEnd"/>
      <w:r>
        <w:rPr>
          <w:sz w:val="22"/>
        </w:rPr>
        <w:t xml:space="preserve"> по адресу</w:t>
      </w:r>
    </w:p>
    <w:p w:rsidR="00FA3B49" w:rsidRPr="00853A60" w:rsidRDefault="00FA3B49">
      <w:pPr>
        <w:spacing w:line="240" w:lineRule="auto"/>
        <w:ind w:firstLine="0"/>
        <w:rPr>
          <w:sz w:val="24"/>
        </w:rPr>
      </w:pPr>
      <w:r>
        <w:rPr>
          <w:sz w:val="24"/>
        </w:rPr>
        <w:t>________________________________________________________________________,</w:t>
      </w:r>
    </w:p>
    <w:p w:rsidR="00FA3B49" w:rsidRPr="00853A60" w:rsidRDefault="00FA3B49">
      <w:pPr>
        <w:spacing w:line="240" w:lineRule="auto"/>
        <w:ind w:firstLine="0"/>
        <w:rPr>
          <w:sz w:val="24"/>
        </w:rPr>
      </w:pPr>
    </w:p>
    <w:p w:rsidR="00FA3B49" w:rsidRPr="00853A60" w:rsidRDefault="00FA3B49">
      <w:pPr>
        <w:spacing w:line="240" w:lineRule="auto"/>
        <w:ind w:firstLine="0"/>
        <w:rPr>
          <w:sz w:val="24"/>
          <w:szCs w:val="24"/>
        </w:rPr>
      </w:pPr>
      <w:r>
        <w:rPr>
          <w:b/>
          <w:sz w:val="24"/>
          <w:szCs w:val="24"/>
        </w:rPr>
        <w:t>предлагает заключить Договор поставки следующей продукции</w:t>
      </w:r>
      <w:r>
        <w:rPr>
          <w:sz w:val="24"/>
          <w:szCs w:val="24"/>
        </w:rPr>
        <w:t>:</w:t>
      </w:r>
    </w:p>
    <w:p w:rsidR="00FA3B49" w:rsidRPr="00853A60" w:rsidRDefault="00FA3B49">
      <w:pPr>
        <w:spacing w:line="240" w:lineRule="auto"/>
        <w:ind w:firstLine="0"/>
        <w:rPr>
          <w:sz w:val="24"/>
          <w:szCs w:val="24"/>
        </w:rPr>
      </w:pPr>
      <w:r w:rsidRPr="00853A60">
        <w:rPr>
          <w:sz w:val="24"/>
          <w:szCs w:val="24"/>
        </w:rPr>
        <w:t>________________________________________________________________________,</w:t>
      </w:r>
    </w:p>
    <w:p w:rsidR="00FA3B49" w:rsidRPr="00853A60" w:rsidRDefault="00FA3B49">
      <w:pPr>
        <w:spacing w:line="240" w:lineRule="auto"/>
        <w:ind w:firstLine="0"/>
        <w:rPr>
          <w:sz w:val="24"/>
        </w:rPr>
      </w:pPr>
    </w:p>
    <w:p w:rsidR="00FA3B49" w:rsidRDefault="00FA3B49">
      <w:pPr>
        <w:spacing w:line="240" w:lineRule="auto"/>
        <w:ind w:firstLine="0"/>
        <w:rPr>
          <w:b/>
          <w:sz w:val="24"/>
          <w:szCs w:val="24"/>
        </w:rPr>
      </w:pPr>
      <w:r>
        <w:rPr>
          <w:sz w:val="22"/>
        </w:rPr>
        <w:t xml:space="preserve">на условиях Закупочной Документации и в соответствии с коммерческим предложением, являющимися неотъемлемыми приложениями к настоящему письму и составляющими вместе с настоящим письмом Предложение, </w:t>
      </w:r>
      <w:r>
        <w:rPr>
          <w:b/>
          <w:sz w:val="24"/>
          <w:szCs w:val="24"/>
        </w:rPr>
        <w:t>на общую сумму</w:t>
      </w:r>
    </w:p>
    <w:p w:rsidR="00FA3B49" w:rsidRDefault="00FA3B49">
      <w:pPr>
        <w:spacing w:line="240" w:lineRule="auto"/>
        <w:ind w:firstLine="0"/>
        <w:rPr>
          <w:sz w:val="22"/>
        </w:rPr>
      </w:pPr>
    </w:p>
    <w:tbl>
      <w:tblPr>
        <w:tblW w:w="0" w:type="auto"/>
        <w:tblLayout w:type="fixed"/>
        <w:tblLook w:val="01E0"/>
      </w:tblPr>
      <w:tblGrid>
        <w:gridCol w:w="5328"/>
        <w:gridCol w:w="5040"/>
      </w:tblGrid>
      <w:tr w:rsidR="00FA3B49">
        <w:trPr>
          <w:cantSplit/>
        </w:trPr>
        <w:tc>
          <w:tcPr>
            <w:tcW w:w="5328" w:type="dxa"/>
          </w:tcPr>
          <w:p w:rsidR="00FA3B49" w:rsidRDefault="00FA3B49">
            <w:pPr>
              <w:spacing w:line="240" w:lineRule="auto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Итоговая стоимость Предложения с НДС, руб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5040" w:type="dxa"/>
          </w:tcPr>
          <w:p w:rsidR="00FA3B49" w:rsidRPr="00853A60" w:rsidRDefault="00FA3B49">
            <w:pPr>
              <w:spacing w:line="240" w:lineRule="auto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___________________________________</w:t>
            </w:r>
            <w:r w:rsidRPr="00853A60">
              <w:rPr>
                <w:color w:val="000000"/>
                <w:sz w:val="24"/>
              </w:rPr>
              <w:t>_____</w:t>
            </w:r>
          </w:p>
          <w:p w:rsidR="00FA3B49" w:rsidRDefault="00FA3B49">
            <w:pPr>
              <w:spacing w:line="240" w:lineRule="auto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vertAlign w:val="superscript"/>
              </w:rPr>
              <w:t xml:space="preserve">                (итоговая стоимость, рублей,  с НДС)</w:t>
            </w:r>
          </w:p>
        </w:tc>
      </w:tr>
    </w:tbl>
    <w:p w:rsidR="00FA3B49" w:rsidRDefault="00FA3B49">
      <w:pPr>
        <w:spacing w:line="240" w:lineRule="auto"/>
        <w:ind w:firstLine="0"/>
        <w:rPr>
          <w:sz w:val="24"/>
        </w:rPr>
      </w:pPr>
    </w:p>
    <w:p w:rsidR="00FA3B49" w:rsidRDefault="00FA3B49">
      <w:pPr>
        <w:spacing w:line="240" w:lineRule="auto"/>
        <w:rPr>
          <w:sz w:val="22"/>
        </w:rPr>
      </w:pPr>
      <w:r>
        <w:rPr>
          <w:sz w:val="22"/>
        </w:rPr>
        <w:t>Настоящее Предложение имеет правовой статус оферты и действует до «____»</w:t>
      </w:r>
      <w:proofErr w:type="spellStart"/>
      <w:r>
        <w:rPr>
          <w:sz w:val="22"/>
        </w:rPr>
        <w:t>_______________________года</w:t>
      </w:r>
      <w:proofErr w:type="spellEnd"/>
      <w:r>
        <w:rPr>
          <w:sz w:val="22"/>
        </w:rPr>
        <w:t>.</w:t>
      </w:r>
      <w:bookmarkStart w:id="152" w:name="_Hlt440565644"/>
      <w:bookmarkEnd w:id="152"/>
    </w:p>
    <w:p w:rsidR="00FA3B49" w:rsidRDefault="00FA3B49">
      <w:pPr>
        <w:spacing w:line="240" w:lineRule="auto"/>
        <w:rPr>
          <w:sz w:val="22"/>
        </w:rPr>
      </w:pPr>
    </w:p>
    <w:p w:rsidR="00FA3B49" w:rsidRDefault="00FA3B49">
      <w:pPr>
        <w:pStyle w:val="22"/>
      </w:pPr>
      <w:r>
        <w:t>Настоящее Предложение дополняется следующими документами, включая неотъемлемые приложения:</w:t>
      </w:r>
    </w:p>
    <w:p w:rsidR="00FA3B49" w:rsidRDefault="00FA3B49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</w:rPr>
      </w:pPr>
      <w:r>
        <w:rPr>
          <w:sz w:val="22"/>
        </w:rPr>
        <w:t xml:space="preserve">Коммерческое предложение (форма 2) — на ____ </w:t>
      </w:r>
      <w:proofErr w:type="gramStart"/>
      <w:r>
        <w:rPr>
          <w:sz w:val="22"/>
        </w:rPr>
        <w:t>л</w:t>
      </w:r>
      <w:proofErr w:type="gramEnd"/>
      <w:r>
        <w:rPr>
          <w:sz w:val="22"/>
        </w:rPr>
        <w:t>;</w:t>
      </w:r>
    </w:p>
    <w:p w:rsidR="00FA3B49" w:rsidRDefault="00FA3B49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</w:rPr>
      </w:pPr>
      <w:r>
        <w:rPr>
          <w:sz w:val="22"/>
        </w:rPr>
        <w:t xml:space="preserve">Документы, подтверждающие соответствие продукции установленным требованиям (перечислить) — на ____ </w:t>
      </w:r>
      <w:proofErr w:type="gramStart"/>
      <w:r>
        <w:rPr>
          <w:sz w:val="22"/>
        </w:rPr>
        <w:t>л</w:t>
      </w:r>
      <w:proofErr w:type="gramEnd"/>
      <w:r>
        <w:rPr>
          <w:sz w:val="22"/>
        </w:rPr>
        <w:t>.;</w:t>
      </w:r>
    </w:p>
    <w:p w:rsidR="00FA3B49" w:rsidRDefault="00FA3B49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</w:rPr>
      </w:pPr>
      <w:r>
        <w:rPr>
          <w:sz w:val="22"/>
        </w:rPr>
        <w:t xml:space="preserve">Документы, подтверждающие соответствие Участника установленным требованиям </w:t>
      </w:r>
      <w:proofErr w:type="gramStart"/>
      <w:r>
        <w:rPr>
          <w:sz w:val="22"/>
        </w:rPr>
        <w:t>—н</w:t>
      </w:r>
      <w:proofErr w:type="gramEnd"/>
      <w:r>
        <w:rPr>
          <w:sz w:val="22"/>
        </w:rPr>
        <w:t>а ____ л.</w:t>
      </w:r>
    </w:p>
    <w:p w:rsidR="00FA3B49" w:rsidRPr="00853A60" w:rsidRDefault="00FA3B49">
      <w:pPr>
        <w:tabs>
          <w:tab w:val="left" w:pos="993"/>
        </w:tabs>
        <w:spacing w:line="240" w:lineRule="auto"/>
        <w:ind w:left="567" w:firstLine="0"/>
        <w:rPr>
          <w:sz w:val="22"/>
        </w:rPr>
      </w:pPr>
    </w:p>
    <w:p w:rsidR="00FA3B49" w:rsidRDefault="00FA3B49">
      <w:pPr>
        <w:tabs>
          <w:tab w:val="left" w:pos="993"/>
        </w:tabs>
        <w:spacing w:line="240" w:lineRule="auto"/>
        <w:ind w:left="567" w:firstLine="0"/>
        <w:rPr>
          <w:sz w:val="22"/>
        </w:rPr>
      </w:pPr>
    </w:p>
    <w:p w:rsidR="00FA3B49" w:rsidRDefault="00FA3B49">
      <w:pPr>
        <w:spacing w:line="240" w:lineRule="auto"/>
        <w:rPr>
          <w:sz w:val="22"/>
        </w:rPr>
      </w:pPr>
      <w:bookmarkStart w:id="153" w:name="_Ref34763774"/>
      <w:r>
        <w:rPr>
          <w:sz w:val="22"/>
        </w:rPr>
        <w:t>____________________________________</w:t>
      </w:r>
    </w:p>
    <w:p w:rsidR="00FA3B49" w:rsidRPr="00853A60" w:rsidRDefault="00FA3B49">
      <w:pPr>
        <w:spacing w:line="240" w:lineRule="auto"/>
        <w:ind w:right="3684"/>
        <w:rPr>
          <w:sz w:val="22"/>
          <w:vertAlign w:val="superscript"/>
        </w:rPr>
      </w:pPr>
      <w:r w:rsidRPr="00853A60">
        <w:rPr>
          <w:sz w:val="22"/>
          <w:vertAlign w:val="superscript"/>
        </w:rPr>
        <w:t xml:space="preserve">                                               </w:t>
      </w:r>
      <w:r>
        <w:rPr>
          <w:sz w:val="22"/>
          <w:vertAlign w:val="superscript"/>
        </w:rPr>
        <w:t>(подпись, М.П.)</w:t>
      </w:r>
    </w:p>
    <w:p w:rsidR="00FA3B49" w:rsidRPr="00853A60" w:rsidRDefault="00FA3B49">
      <w:pPr>
        <w:spacing w:line="240" w:lineRule="auto"/>
        <w:ind w:right="3684"/>
        <w:jc w:val="center"/>
        <w:rPr>
          <w:sz w:val="22"/>
          <w:vertAlign w:val="superscript"/>
        </w:rPr>
      </w:pPr>
    </w:p>
    <w:p w:rsidR="00FA3B49" w:rsidRPr="00853A60" w:rsidRDefault="00FA3B49">
      <w:pPr>
        <w:spacing w:line="240" w:lineRule="auto"/>
        <w:ind w:right="3684"/>
        <w:jc w:val="center"/>
        <w:rPr>
          <w:sz w:val="22"/>
          <w:vertAlign w:val="superscript"/>
        </w:rPr>
      </w:pPr>
    </w:p>
    <w:p w:rsidR="00FA3B49" w:rsidRDefault="00FA3B49">
      <w:pPr>
        <w:spacing w:line="240" w:lineRule="auto"/>
        <w:rPr>
          <w:sz w:val="22"/>
        </w:rPr>
      </w:pPr>
      <w:r>
        <w:rPr>
          <w:sz w:val="22"/>
        </w:rPr>
        <w:t>____________________________________</w:t>
      </w:r>
    </w:p>
    <w:p w:rsidR="00FA3B49" w:rsidRDefault="00FA3B49">
      <w:pPr>
        <w:spacing w:line="240" w:lineRule="auto"/>
        <w:ind w:right="3684"/>
        <w:rPr>
          <w:sz w:val="22"/>
          <w:vertAlign w:val="superscript"/>
        </w:rPr>
      </w:pPr>
      <w:r>
        <w:rPr>
          <w:sz w:val="22"/>
          <w:vertAlign w:val="superscript"/>
        </w:rPr>
        <w:t xml:space="preserve">         (фамилия, имя, отчество </w:t>
      </w:r>
      <w:proofErr w:type="gramStart"/>
      <w:r>
        <w:rPr>
          <w:sz w:val="22"/>
          <w:vertAlign w:val="superscript"/>
        </w:rPr>
        <w:t>подписавшего</w:t>
      </w:r>
      <w:proofErr w:type="gramEnd"/>
      <w:r>
        <w:rPr>
          <w:sz w:val="22"/>
          <w:vertAlign w:val="superscript"/>
        </w:rPr>
        <w:t>, должность)</w:t>
      </w:r>
    </w:p>
    <w:p w:rsidR="00FA3B49" w:rsidRDefault="00FA3B49">
      <w:pPr>
        <w:spacing w:line="240" w:lineRule="auto"/>
        <w:ind w:right="3684"/>
        <w:jc w:val="center"/>
        <w:rPr>
          <w:sz w:val="22"/>
          <w:vertAlign w:val="superscript"/>
        </w:rPr>
      </w:pPr>
    </w:p>
    <w:p w:rsidR="00FA3B49" w:rsidRDefault="00FA3B49">
      <w:pPr>
        <w:spacing w:line="240" w:lineRule="auto"/>
        <w:ind w:right="3684"/>
        <w:jc w:val="center"/>
        <w:rPr>
          <w:sz w:val="22"/>
          <w:vertAlign w:val="superscript"/>
        </w:rPr>
      </w:pPr>
    </w:p>
    <w:p w:rsidR="00FA3B49" w:rsidRDefault="00FA3B4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конец формы</w:t>
      </w:r>
    </w:p>
    <w:p w:rsidR="00FA3B49" w:rsidRDefault="00FA3B49">
      <w:pPr>
        <w:rPr>
          <w:sz w:val="24"/>
        </w:rPr>
      </w:pPr>
    </w:p>
    <w:p w:rsidR="00FA3B49" w:rsidRDefault="00FA3B49">
      <w:pPr>
        <w:ind w:firstLine="0"/>
        <w:rPr>
          <w:sz w:val="24"/>
          <w:lang w:val="en-US"/>
        </w:rPr>
      </w:pPr>
    </w:p>
    <w:p w:rsidR="00FA3B49" w:rsidRDefault="00FA3B49">
      <w:pPr>
        <w:pStyle w:val="2"/>
        <w:rPr>
          <w:sz w:val="28"/>
          <w:szCs w:val="28"/>
        </w:rPr>
      </w:pPr>
      <w:bookmarkStart w:id="154" w:name="_Ref55335818"/>
      <w:bookmarkStart w:id="155" w:name="_Ref55336334"/>
      <w:bookmarkStart w:id="156" w:name="_Toc57314673"/>
      <w:bookmarkStart w:id="157" w:name="_Toc69728987"/>
      <w:bookmarkStart w:id="158" w:name="_Toc98253797"/>
      <w:r>
        <w:rPr>
          <w:sz w:val="28"/>
          <w:szCs w:val="28"/>
        </w:rPr>
        <w:lastRenderedPageBreak/>
        <w:t xml:space="preserve">Коммерческое предложение (форма </w:t>
      </w:r>
      <w:r w:rsidR="004378D6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SEQ форма \* ARABIC </w:instrText>
      </w:r>
      <w:r w:rsidR="004378D6">
        <w:rPr>
          <w:sz w:val="28"/>
          <w:szCs w:val="28"/>
        </w:rPr>
        <w:fldChar w:fldCharType="separate"/>
      </w:r>
      <w:r w:rsidR="00E71A2A">
        <w:rPr>
          <w:noProof/>
          <w:sz w:val="28"/>
          <w:szCs w:val="28"/>
        </w:rPr>
        <w:t>2</w:t>
      </w:r>
      <w:r w:rsidR="004378D6">
        <w:rPr>
          <w:sz w:val="28"/>
          <w:szCs w:val="28"/>
        </w:rPr>
        <w:fldChar w:fldCharType="end"/>
      </w:r>
      <w:r>
        <w:rPr>
          <w:sz w:val="28"/>
          <w:szCs w:val="28"/>
        </w:rPr>
        <w:t>)</w:t>
      </w:r>
      <w:bookmarkEnd w:id="154"/>
      <w:bookmarkEnd w:id="155"/>
      <w:bookmarkEnd w:id="156"/>
      <w:bookmarkEnd w:id="157"/>
      <w:bookmarkEnd w:id="158"/>
    </w:p>
    <w:p w:rsidR="00FA3B49" w:rsidRDefault="00FA3B4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FA3B49" w:rsidRDefault="00FA3B49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 w:rsidR="004378D6"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SEQ Приложение \* ARABIC </w:instrText>
      </w:r>
      <w:r w:rsidR="004378D6">
        <w:rPr>
          <w:sz w:val="22"/>
          <w:szCs w:val="22"/>
        </w:rPr>
        <w:fldChar w:fldCharType="separate"/>
      </w:r>
      <w:r w:rsidR="00E71A2A">
        <w:rPr>
          <w:noProof/>
          <w:sz w:val="22"/>
          <w:szCs w:val="22"/>
        </w:rPr>
        <w:t>1</w:t>
      </w:r>
      <w:r w:rsidR="004378D6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к письму о подаче оферты</w:t>
      </w:r>
      <w:r>
        <w:rPr>
          <w:sz w:val="22"/>
          <w:szCs w:val="22"/>
        </w:rPr>
        <w:br/>
        <w:t>от «____»_____________ 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 № __________</w:t>
      </w:r>
    </w:p>
    <w:p w:rsidR="00FA3B49" w:rsidRPr="00853A60" w:rsidRDefault="00FA3B49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Коммерческое предложение</w:t>
      </w:r>
    </w:p>
    <w:p w:rsidR="00FA3B49" w:rsidRDefault="00FA3B49">
      <w:pPr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FA3B49" w:rsidRDefault="00FA3B49">
      <w:pPr>
        <w:ind w:left="1134" w:hanging="1134"/>
        <w:rPr>
          <w:b/>
        </w:rPr>
      </w:pPr>
      <w:r>
        <w:rPr>
          <w:b/>
        </w:rPr>
        <w:t>Расчет стоимости поставляемой продукции:</w:t>
      </w:r>
    </w:p>
    <w:p w:rsidR="00FA3B49" w:rsidRDefault="00FA3B49">
      <w:pPr>
        <w:spacing w:line="240" w:lineRule="auto"/>
        <w:ind w:firstLine="0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                           </w:t>
      </w:r>
      <w:r w:rsidR="004F36DE">
        <w:rPr>
          <w:i/>
          <w:color w:val="000000"/>
          <w:sz w:val="22"/>
          <w:szCs w:val="22"/>
        </w:rPr>
        <w:t>В соответствии со спецификацией, на общую сумму ______ руб. с НДС</w:t>
      </w:r>
      <w:r>
        <w:rPr>
          <w:i/>
          <w:color w:val="000000"/>
          <w:sz w:val="22"/>
          <w:szCs w:val="22"/>
        </w:rPr>
        <w:t xml:space="preserve"> (</w:t>
      </w:r>
      <w:r w:rsidR="004F36DE">
        <w:rPr>
          <w:i/>
          <w:color w:val="000000"/>
          <w:sz w:val="22"/>
          <w:szCs w:val="22"/>
        </w:rPr>
        <w:t>спецификация прилагается к Коммерческому предложению</w:t>
      </w:r>
      <w:r>
        <w:rPr>
          <w:i/>
          <w:color w:val="000000"/>
          <w:sz w:val="22"/>
          <w:szCs w:val="22"/>
        </w:rPr>
        <w:t>)</w:t>
      </w:r>
    </w:p>
    <w:p w:rsidR="00FA3B49" w:rsidRDefault="00FA3B49">
      <w:pPr>
        <w:spacing w:line="240" w:lineRule="auto"/>
        <w:ind w:firstLine="0"/>
        <w:rPr>
          <w:i/>
          <w:color w:val="000000"/>
          <w:sz w:val="24"/>
        </w:rPr>
      </w:pPr>
    </w:p>
    <w:p w:rsidR="00FA3B49" w:rsidRDefault="00FA3B49">
      <w:pPr>
        <w:rPr>
          <w:iCs/>
          <w:color w:val="000000"/>
          <w:sz w:val="24"/>
        </w:rPr>
      </w:pPr>
    </w:p>
    <w:p w:rsidR="00FA3B49" w:rsidRDefault="00FA3B49">
      <w:pPr>
        <w:rPr>
          <w:sz w:val="24"/>
          <w:szCs w:val="24"/>
        </w:rPr>
      </w:pPr>
      <w:r>
        <w:rPr>
          <w:sz w:val="24"/>
          <w:szCs w:val="24"/>
        </w:rPr>
        <w:t>В цену включены расходы на упаковку и транспортировку до склада Заказчика, страхование, уплату налогов (в т.ч. НДС), таможенных пошлин, сборов и других обязательных платежей.</w:t>
      </w:r>
    </w:p>
    <w:p w:rsidR="00FA3B49" w:rsidRDefault="00FA3B49">
      <w:pPr>
        <w:rPr>
          <w:sz w:val="24"/>
          <w:szCs w:val="24"/>
        </w:rPr>
      </w:pPr>
      <w:r>
        <w:rPr>
          <w:sz w:val="24"/>
          <w:szCs w:val="24"/>
        </w:rPr>
        <w:t xml:space="preserve">Данное предложение имеет статус оферты и действительно до:  </w:t>
      </w:r>
      <w:r>
        <w:rPr>
          <w:b/>
          <w:bCs/>
          <w:sz w:val="24"/>
          <w:szCs w:val="24"/>
        </w:rPr>
        <w:t>___.________. 200</w:t>
      </w:r>
      <w:r w:rsidR="00D947C6">
        <w:rPr>
          <w:b/>
          <w:bCs/>
          <w:sz w:val="24"/>
          <w:szCs w:val="24"/>
        </w:rPr>
        <w:t>__</w:t>
      </w:r>
      <w:r>
        <w:rPr>
          <w:b/>
          <w:bCs/>
          <w:sz w:val="24"/>
          <w:szCs w:val="24"/>
        </w:rPr>
        <w:t xml:space="preserve"> г.</w:t>
      </w:r>
    </w:p>
    <w:p w:rsidR="00FA3B49" w:rsidRPr="00061915" w:rsidRDefault="00FA3B49">
      <w:pPr>
        <w:rPr>
          <w:sz w:val="24"/>
          <w:szCs w:val="24"/>
        </w:rPr>
      </w:pPr>
      <w:r>
        <w:rPr>
          <w:sz w:val="24"/>
          <w:szCs w:val="24"/>
        </w:rPr>
        <w:t xml:space="preserve">Условие оплаты: </w:t>
      </w:r>
      <w:r w:rsidRPr="00061915">
        <w:rPr>
          <w:sz w:val="24"/>
          <w:szCs w:val="24"/>
        </w:rPr>
        <w:t>___________________________________________________________</w:t>
      </w:r>
    </w:p>
    <w:p w:rsidR="00FA3B49" w:rsidRPr="00061915" w:rsidRDefault="00061915">
      <w:pPr>
        <w:rPr>
          <w:bCs/>
          <w:sz w:val="24"/>
          <w:szCs w:val="24"/>
        </w:rPr>
      </w:pPr>
      <w:r w:rsidRPr="00061915">
        <w:rPr>
          <w:bCs/>
          <w:sz w:val="24"/>
          <w:szCs w:val="24"/>
        </w:rPr>
        <w:t>Производитель продукции:________________________________________________</w:t>
      </w:r>
      <w:r>
        <w:rPr>
          <w:bCs/>
          <w:sz w:val="24"/>
          <w:szCs w:val="24"/>
        </w:rPr>
        <w:t>__</w:t>
      </w:r>
      <w:r w:rsidRPr="00061915">
        <w:rPr>
          <w:bCs/>
          <w:sz w:val="24"/>
          <w:szCs w:val="24"/>
        </w:rPr>
        <w:t>_</w:t>
      </w:r>
    </w:p>
    <w:p w:rsidR="00FA3B49" w:rsidRDefault="00FA3B49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Срок поставки: </w:t>
      </w:r>
      <w:r>
        <w:rPr>
          <w:b/>
          <w:bCs/>
          <w:sz w:val="24"/>
          <w:szCs w:val="24"/>
        </w:rPr>
        <w:t>_________________ 200</w:t>
      </w:r>
      <w:r w:rsidR="00D947C6">
        <w:rPr>
          <w:b/>
          <w:bCs/>
          <w:sz w:val="24"/>
          <w:szCs w:val="24"/>
        </w:rPr>
        <w:t>__</w:t>
      </w:r>
      <w:r>
        <w:rPr>
          <w:b/>
          <w:bCs/>
          <w:sz w:val="24"/>
          <w:szCs w:val="24"/>
        </w:rPr>
        <w:t>г.</w:t>
      </w:r>
    </w:p>
    <w:p w:rsidR="00FA3B49" w:rsidRDefault="00FA3B49">
      <w:pPr>
        <w:rPr>
          <w:b/>
          <w:bCs/>
          <w:sz w:val="24"/>
          <w:szCs w:val="24"/>
        </w:rPr>
      </w:pPr>
    </w:p>
    <w:p w:rsidR="00FA3B49" w:rsidRDefault="00FA3B49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Условие поставки: транспортом Поставщика по адресу: </w:t>
      </w:r>
      <w:r>
        <w:rPr>
          <w:b/>
          <w:bCs/>
          <w:sz w:val="24"/>
          <w:szCs w:val="24"/>
        </w:rPr>
        <w:t>_________________________</w:t>
      </w:r>
    </w:p>
    <w:p w:rsidR="00FA3B49" w:rsidRDefault="00FA3B49">
      <w:pPr>
        <w:spacing w:line="240" w:lineRule="auto"/>
        <w:rPr>
          <w:sz w:val="24"/>
          <w:szCs w:val="24"/>
        </w:rPr>
      </w:pPr>
    </w:p>
    <w:p w:rsidR="00FA3B49" w:rsidRDefault="00FA3B4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(подпись, М.П.)</w:t>
      </w:r>
    </w:p>
    <w:p w:rsidR="00FA3B49" w:rsidRDefault="00FA3B4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>
        <w:rPr>
          <w:sz w:val="24"/>
          <w:szCs w:val="24"/>
          <w:vertAlign w:val="superscript"/>
        </w:rPr>
        <w:t>подписавшего</w:t>
      </w:r>
      <w:proofErr w:type="gramEnd"/>
      <w:r>
        <w:rPr>
          <w:sz w:val="24"/>
          <w:szCs w:val="24"/>
          <w:vertAlign w:val="superscript"/>
        </w:rPr>
        <w:t>, должность)</w:t>
      </w:r>
    </w:p>
    <w:p w:rsidR="00FA3B49" w:rsidRDefault="00FA3B49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FA3B49" w:rsidRDefault="00FA3B4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конец формы</w:t>
      </w:r>
    </w:p>
    <w:p w:rsidR="00FA3B49" w:rsidRDefault="00FA3B49">
      <w:pPr>
        <w:pStyle w:val="af6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Коммерческое предложение будет служить основой для подготовки Спецификации - приложения №1  к Договору.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:rsidR="00FA3B49" w:rsidRPr="00853A60" w:rsidRDefault="00FA3B49">
      <w:pPr>
        <w:pStyle w:val="af6"/>
        <w:tabs>
          <w:tab w:val="clear" w:pos="1134"/>
        </w:tabs>
        <w:ind w:left="0" w:firstLine="0"/>
        <w:rPr>
          <w:sz w:val="24"/>
        </w:rPr>
      </w:pPr>
      <w:bookmarkStart w:id="159" w:name="_Ref89649494"/>
      <w:bookmarkStart w:id="160" w:name="_Toc90385115"/>
    </w:p>
    <w:p w:rsidR="00FA3B49" w:rsidRDefault="00FA3B49">
      <w:pPr>
        <w:pStyle w:val="21"/>
        <w:numPr>
          <w:ilvl w:val="0"/>
          <w:numId w:val="0"/>
        </w:numPr>
        <w:rPr>
          <w:szCs w:val="28"/>
        </w:rPr>
      </w:pPr>
      <w:bookmarkStart w:id="161" w:name="_Hlt22846931"/>
      <w:bookmarkStart w:id="162" w:name="_Toc127183083"/>
      <w:bookmarkEnd w:id="153"/>
      <w:bookmarkEnd w:id="159"/>
      <w:bookmarkEnd w:id="160"/>
      <w:bookmarkEnd w:id="161"/>
      <w:r>
        <w:rPr>
          <w:sz w:val="24"/>
        </w:rPr>
        <w:lastRenderedPageBreak/>
        <w:t xml:space="preserve">5.3. </w:t>
      </w:r>
      <w:r>
        <w:rPr>
          <w:szCs w:val="28"/>
        </w:rPr>
        <w:t>Анкета Участника</w:t>
      </w:r>
      <w:bookmarkEnd w:id="162"/>
      <w:r>
        <w:rPr>
          <w:szCs w:val="28"/>
        </w:rPr>
        <w:t xml:space="preserve"> (форма 3)</w:t>
      </w:r>
    </w:p>
    <w:p w:rsidR="00FA3B49" w:rsidRDefault="00FA3B4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начало формы</w:t>
      </w:r>
    </w:p>
    <w:p w:rsidR="00FA3B49" w:rsidRDefault="00FA3B49">
      <w:pPr>
        <w:spacing w:line="240" w:lineRule="auto"/>
        <w:ind w:firstLine="0"/>
        <w:jc w:val="left"/>
        <w:rPr>
          <w:sz w:val="24"/>
        </w:rPr>
      </w:pPr>
    </w:p>
    <w:p w:rsidR="00FA3B49" w:rsidRDefault="00FA3B49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>Приложение 3 к письму о подаче Предложения</w:t>
      </w:r>
      <w:r>
        <w:rPr>
          <w:sz w:val="24"/>
        </w:rPr>
        <w:br/>
        <w:t>от «____»_____________ </w:t>
      </w:r>
      <w:proofErr w:type="gramStart"/>
      <w:r>
        <w:rPr>
          <w:sz w:val="24"/>
        </w:rPr>
        <w:t>г</w:t>
      </w:r>
      <w:proofErr w:type="gramEnd"/>
      <w:r>
        <w:rPr>
          <w:sz w:val="24"/>
        </w:rPr>
        <w:t>. №__________</w:t>
      </w:r>
    </w:p>
    <w:p w:rsidR="00FA3B49" w:rsidRDefault="00FA3B49">
      <w:pPr>
        <w:spacing w:line="240" w:lineRule="auto"/>
        <w:ind w:firstLine="0"/>
        <w:jc w:val="left"/>
        <w:rPr>
          <w:sz w:val="24"/>
        </w:rPr>
      </w:pPr>
    </w:p>
    <w:p w:rsidR="00FA3B49" w:rsidRPr="00853A60" w:rsidRDefault="00FA3B49">
      <w:pPr>
        <w:suppressAutoHyphens/>
        <w:spacing w:line="240" w:lineRule="auto"/>
        <w:ind w:firstLine="0"/>
        <w:jc w:val="center"/>
        <w:rPr>
          <w:b/>
          <w:sz w:val="24"/>
          <w:szCs w:val="32"/>
        </w:rPr>
      </w:pPr>
      <w:r>
        <w:rPr>
          <w:b/>
          <w:sz w:val="24"/>
          <w:szCs w:val="32"/>
        </w:rPr>
        <w:t>Анкета Участника</w:t>
      </w:r>
    </w:p>
    <w:p w:rsidR="00FA3B49" w:rsidRPr="00853A60" w:rsidRDefault="00FA3B49">
      <w:pPr>
        <w:suppressAutoHyphens/>
        <w:spacing w:line="240" w:lineRule="auto"/>
        <w:ind w:firstLine="0"/>
        <w:jc w:val="center"/>
        <w:rPr>
          <w:b/>
          <w:sz w:val="24"/>
          <w:szCs w:val="32"/>
        </w:rPr>
      </w:pPr>
    </w:p>
    <w:p w:rsidR="00FA3B49" w:rsidRPr="00853A60" w:rsidRDefault="00FA3B49">
      <w:pPr>
        <w:ind w:firstLine="0"/>
        <w:rPr>
          <w:color w:val="000000"/>
          <w:sz w:val="24"/>
        </w:rPr>
      </w:pPr>
      <w:r>
        <w:rPr>
          <w:color w:val="000000"/>
          <w:sz w:val="24"/>
        </w:rPr>
        <w:t>Наименование и адрес Участника: _________________________________</w:t>
      </w:r>
      <w:r w:rsidRPr="00853A60">
        <w:rPr>
          <w:color w:val="000000"/>
          <w:sz w:val="24"/>
        </w:rPr>
        <w:t>______________________</w:t>
      </w:r>
    </w:p>
    <w:p w:rsidR="00FA3B49" w:rsidRPr="00853A60" w:rsidRDefault="00FA3B49">
      <w:pPr>
        <w:ind w:firstLine="0"/>
        <w:rPr>
          <w:color w:val="000000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480"/>
        <w:gridCol w:w="3060"/>
      </w:tblGrid>
      <w:tr w:rsidR="00FA3B49">
        <w:trPr>
          <w:cantSplit/>
          <w:trHeight w:val="240"/>
          <w:tblHeader/>
        </w:trPr>
        <w:tc>
          <w:tcPr>
            <w:tcW w:w="72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648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06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Сведения об Участнике</w:t>
            </w: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Организационно-правовая форма и фирменное наименование Участника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ИНН Участника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Юридический адрес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Почтовый адрес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Филиалы: перечислить наименования и почтовые адреса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Телефоны Участника (с указанием кода города)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  <w:trHeight w:val="116"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Факс Участника (с указанием кода города)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Адрес электронной почты Участника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pStyle w:val="af1"/>
              <w:rPr>
                <w:color w:val="000000"/>
              </w:rPr>
            </w:pPr>
            <w:r>
              <w:rPr>
                <w:color w:val="00000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pStyle w:val="af1"/>
              <w:rPr>
                <w:color w:val="000000"/>
              </w:rPr>
            </w:pPr>
          </w:p>
        </w:tc>
      </w:tr>
      <w:tr w:rsidR="00FA3B4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pStyle w:val="af1"/>
              <w:rPr>
                <w:color w:val="000000"/>
              </w:rPr>
            </w:pPr>
            <w:r>
              <w:rPr>
                <w:color w:val="000000"/>
              </w:rPr>
              <w:t>Фамилия, Имя и Отчество главного бухгалтера Участника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pStyle w:val="af1"/>
              <w:rPr>
                <w:color w:val="000000"/>
              </w:rPr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</w:tbl>
    <w:p w:rsidR="00FA3B49" w:rsidRDefault="00FA3B49">
      <w:pPr>
        <w:rPr>
          <w:sz w:val="24"/>
        </w:rPr>
      </w:pPr>
    </w:p>
    <w:p w:rsidR="00FA3B49" w:rsidRDefault="00FA3B4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(подпись, М.П.)</w:t>
      </w:r>
    </w:p>
    <w:p w:rsidR="00FA3B49" w:rsidRDefault="00FA3B4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>
        <w:rPr>
          <w:sz w:val="24"/>
          <w:szCs w:val="24"/>
          <w:vertAlign w:val="superscript"/>
        </w:rPr>
        <w:t>подписавшего</w:t>
      </w:r>
      <w:proofErr w:type="gramEnd"/>
      <w:r>
        <w:rPr>
          <w:sz w:val="24"/>
          <w:szCs w:val="24"/>
          <w:vertAlign w:val="superscript"/>
        </w:rPr>
        <w:t>, должность)</w:t>
      </w:r>
    </w:p>
    <w:p w:rsidR="00FA3B49" w:rsidRDefault="00FA3B49">
      <w:pPr>
        <w:keepNext/>
        <w:rPr>
          <w:b/>
          <w:sz w:val="24"/>
          <w:szCs w:val="24"/>
        </w:rPr>
      </w:pPr>
    </w:p>
    <w:p w:rsidR="00FA3B49" w:rsidRDefault="00FA3B4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конец формы</w:t>
      </w:r>
    </w:p>
    <w:p w:rsidR="00FA3B49" w:rsidRDefault="00FA3B49">
      <w:pPr>
        <w:tabs>
          <w:tab w:val="left" w:pos="1134"/>
        </w:tabs>
        <w:spacing w:line="240" w:lineRule="auto"/>
        <w:ind w:firstLine="0"/>
        <w:rPr>
          <w:sz w:val="24"/>
        </w:rPr>
      </w:pPr>
    </w:p>
    <w:p w:rsidR="00FA3B49" w:rsidRDefault="00FA3B49">
      <w:pPr>
        <w:pStyle w:val="2"/>
        <w:pageBreakBefore/>
        <w:numPr>
          <w:ilvl w:val="0"/>
          <w:numId w:val="0"/>
        </w:numPr>
        <w:rPr>
          <w:sz w:val="28"/>
          <w:szCs w:val="28"/>
        </w:rPr>
      </w:pPr>
      <w:bookmarkStart w:id="163" w:name="_Ref55336378"/>
      <w:bookmarkStart w:id="164" w:name="_Toc57314676"/>
      <w:bookmarkStart w:id="165" w:name="_Toc69728990"/>
      <w:bookmarkStart w:id="166" w:name="_Toc127183085"/>
      <w:r>
        <w:rPr>
          <w:sz w:val="24"/>
          <w:szCs w:val="24"/>
        </w:rPr>
        <w:lastRenderedPageBreak/>
        <w:t xml:space="preserve">5.4 </w:t>
      </w:r>
      <w:r>
        <w:rPr>
          <w:sz w:val="28"/>
          <w:szCs w:val="28"/>
        </w:rPr>
        <w:t>Справка о перечне и годовых объемах выполнения аналогичных договоров (форма 4)</w:t>
      </w:r>
      <w:bookmarkEnd w:id="163"/>
      <w:bookmarkEnd w:id="164"/>
      <w:bookmarkEnd w:id="165"/>
      <w:bookmarkEnd w:id="166"/>
    </w:p>
    <w:p w:rsidR="00FA3B49" w:rsidRDefault="00FA3B4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начало формы</w:t>
      </w:r>
    </w:p>
    <w:p w:rsidR="00FA3B49" w:rsidRDefault="00FA3B49">
      <w:pPr>
        <w:spacing w:line="240" w:lineRule="auto"/>
        <w:ind w:firstLine="0"/>
        <w:jc w:val="left"/>
        <w:rPr>
          <w:sz w:val="24"/>
        </w:rPr>
      </w:pPr>
    </w:p>
    <w:p w:rsidR="00FA3B49" w:rsidRDefault="00FA3B49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>Приложение 4 к письму о подаче Предложения</w:t>
      </w:r>
      <w:r>
        <w:rPr>
          <w:sz w:val="24"/>
        </w:rPr>
        <w:br/>
        <w:t>от «____»_____________ </w:t>
      </w:r>
      <w:proofErr w:type="gramStart"/>
      <w:r>
        <w:rPr>
          <w:sz w:val="24"/>
        </w:rPr>
        <w:t>г</w:t>
      </w:r>
      <w:proofErr w:type="gramEnd"/>
      <w:r>
        <w:rPr>
          <w:sz w:val="24"/>
        </w:rPr>
        <w:t>. №__________</w:t>
      </w:r>
    </w:p>
    <w:p w:rsidR="00FA3B49" w:rsidRDefault="00FA3B49">
      <w:pPr>
        <w:rPr>
          <w:sz w:val="24"/>
        </w:rPr>
      </w:pPr>
    </w:p>
    <w:p w:rsidR="00FA3B49" w:rsidRDefault="00FA3B49">
      <w:pPr>
        <w:suppressAutoHyphens/>
        <w:spacing w:line="240" w:lineRule="auto"/>
        <w:ind w:firstLine="0"/>
        <w:jc w:val="center"/>
        <w:rPr>
          <w:b/>
          <w:sz w:val="24"/>
          <w:szCs w:val="32"/>
        </w:rPr>
      </w:pPr>
      <w:r>
        <w:rPr>
          <w:b/>
          <w:sz w:val="24"/>
          <w:szCs w:val="32"/>
        </w:rPr>
        <w:t>Справка о перечне и объемах выполнения аналогичных договоров</w:t>
      </w:r>
    </w:p>
    <w:p w:rsidR="00FA3B49" w:rsidRDefault="00FA3B49">
      <w:pPr>
        <w:rPr>
          <w:sz w:val="24"/>
        </w:rPr>
      </w:pPr>
    </w:p>
    <w:p w:rsidR="00FA3B49" w:rsidRDefault="00FA3B49">
      <w:pPr>
        <w:ind w:firstLine="0"/>
        <w:rPr>
          <w:color w:val="000000"/>
          <w:sz w:val="24"/>
          <w:lang w:val="en-US"/>
        </w:rPr>
      </w:pPr>
      <w:r>
        <w:rPr>
          <w:color w:val="000000"/>
          <w:sz w:val="24"/>
        </w:rPr>
        <w:t>Наименование и адрес Участника: _________________________________</w:t>
      </w:r>
      <w:r>
        <w:rPr>
          <w:color w:val="000000"/>
          <w:sz w:val="24"/>
          <w:lang w:val="en-US"/>
        </w:rPr>
        <w:t>_____________________</w:t>
      </w:r>
    </w:p>
    <w:p w:rsidR="00FA3B49" w:rsidRDefault="00FA3B49">
      <w:pPr>
        <w:rPr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440"/>
        <w:gridCol w:w="1800"/>
        <w:gridCol w:w="1440"/>
      </w:tblGrid>
      <w:tr w:rsidR="00FA3B49">
        <w:trPr>
          <w:cantSplit/>
          <w:tblHeader/>
        </w:trPr>
        <w:tc>
          <w:tcPr>
            <w:tcW w:w="72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FA3B49" w:rsidRDefault="00FA3B49">
            <w:pPr>
              <w:pStyle w:val="af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52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 xml:space="preserve">Сроки выполнения (год и месяц начала выполнения) </w:t>
            </w:r>
          </w:p>
        </w:tc>
        <w:tc>
          <w:tcPr>
            <w:tcW w:w="234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 xml:space="preserve">Заказчик </w:t>
            </w:r>
            <w:r>
              <w:rPr>
                <w:sz w:val="24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44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Описание договора</w:t>
            </w:r>
            <w:r>
              <w:rPr>
                <w:sz w:val="24"/>
              </w:rPr>
              <w:br/>
              <w:t>(объем и состав)</w:t>
            </w:r>
          </w:p>
        </w:tc>
        <w:tc>
          <w:tcPr>
            <w:tcW w:w="180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Сумма договора, рублей</w:t>
            </w:r>
          </w:p>
        </w:tc>
        <w:tc>
          <w:tcPr>
            <w:tcW w:w="144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Сведения о рекламациях по перечисленным договорам</w:t>
            </w: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020" w:type="dxa"/>
            <w:gridSpan w:val="4"/>
          </w:tcPr>
          <w:p w:rsidR="00FA3B49" w:rsidRDefault="00FA3B49" w:rsidP="00910FD9">
            <w:pPr>
              <w:pStyle w:val="af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 за 200</w:t>
            </w:r>
            <w:r w:rsidR="00910FD9">
              <w:rPr>
                <w:b/>
                <w:szCs w:val="24"/>
              </w:rPr>
              <w:t>9</w:t>
            </w:r>
            <w:r>
              <w:rPr>
                <w:b/>
                <w:szCs w:val="24"/>
              </w:rPr>
              <w:t xml:space="preserve"> год</w:t>
            </w:r>
          </w:p>
        </w:tc>
        <w:tc>
          <w:tcPr>
            <w:tcW w:w="1800" w:type="dxa"/>
          </w:tcPr>
          <w:p w:rsidR="00FA3B49" w:rsidRDefault="00FA3B49">
            <w:pPr>
              <w:pStyle w:val="af1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  Х</w:t>
            </w:r>
          </w:p>
        </w:tc>
        <w:tc>
          <w:tcPr>
            <w:tcW w:w="1440" w:type="dxa"/>
          </w:tcPr>
          <w:p w:rsidR="00FA3B49" w:rsidRDefault="00FA3B49">
            <w:pPr>
              <w:pStyle w:val="af1"/>
              <w:jc w:val="center"/>
              <w:rPr>
                <w:b/>
                <w:lang w:val="en-US"/>
              </w:rPr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020" w:type="dxa"/>
            <w:gridSpan w:val="4"/>
          </w:tcPr>
          <w:p w:rsidR="00FA3B49" w:rsidRDefault="00FA3B49" w:rsidP="00910FD9">
            <w:pPr>
              <w:pStyle w:val="af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 за 20</w:t>
            </w:r>
            <w:r w:rsidR="00910FD9">
              <w:rPr>
                <w:b/>
                <w:szCs w:val="24"/>
              </w:rPr>
              <w:t>10</w:t>
            </w:r>
            <w:r>
              <w:rPr>
                <w:b/>
                <w:szCs w:val="24"/>
              </w:rPr>
              <w:t xml:space="preserve"> год</w:t>
            </w:r>
          </w:p>
        </w:tc>
        <w:tc>
          <w:tcPr>
            <w:tcW w:w="1800" w:type="dxa"/>
          </w:tcPr>
          <w:p w:rsidR="00FA3B49" w:rsidRDefault="00FA3B49">
            <w:pPr>
              <w:pStyle w:val="af1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  Х</w:t>
            </w:r>
          </w:p>
        </w:tc>
        <w:tc>
          <w:tcPr>
            <w:tcW w:w="1440" w:type="dxa"/>
          </w:tcPr>
          <w:p w:rsidR="00FA3B49" w:rsidRDefault="00FA3B49">
            <w:pPr>
              <w:pStyle w:val="af1"/>
              <w:jc w:val="center"/>
              <w:rPr>
                <w:b/>
                <w:lang w:val="en-US"/>
              </w:rPr>
            </w:pPr>
          </w:p>
        </w:tc>
      </w:tr>
    </w:tbl>
    <w:p w:rsidR="00FA3B49" w:rsidRDefault="00FA3B49">
      <w:pPr>
        <w:rPr>
          <w:sz w:val="24"/>
        </w:rPr>
      </w:pPr>
    </w:p>
    <w:p w:rsidR="00FA3B49" w:rsidRDefault="00FA3B49">
      <w:pPr>
        <w:spacing w:line="240" w:lineRule="auto"/>
        <w:rPr>
          <w:sz w:val="24"/>
        </w:rPr>
      </w:pPr>
      <w:r>
        <w:rPr>
          <w:sz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vertAlign w:val="superscript"/>
          <w:lang w:val="en-US"/>
        </w:rPr>
      </w:pPr>
      <w:r>
        <w:rPr>
          <w:sz w:val="24"/>
          <w:vertAlign w:val="superscript"/>
        </w:rPr>
        <w:t>(подпись, М.П.)</w:t>
      </w:r>
    </w:p>
    <w:p w:rsidR="00FA3B49" w:rsidRDefault="00FA3B49">
      <w:pPr>
        <w:spacing w:line="240" w:lineRule="auto"/>
        <w:ind w:right="3684"/>
        <w:jc w:val="center"/>
        <w:rPr>
          <w:sz w:val="24"/>
          <w:vertAlign w:val="superscript"/>
          <w:lang w:val="en-US"/>
        </w:rPr>
      </w:pPr>
    </w:p>
    <w:p w:rsidR="00FA3B49" w:rsidRDefault="00FA3B49">
      <w:pPr>
        <w:spacing w:line="240" w:lineRule="auto"/>
        <w:rPr>
          <w:sz w:val="24"/>
        </w:rPr>
      </w:pPr>
      <w:r>
        <w:rPr>
          <w:sz w:val="24"/>
        </w:rPr>
        <w:t>____________________________________</w:t>
      </w:r>
    </w:p>
    <w:p w:rsidR="00FA3B49" w:rsidRDefault="00FA3B49">
      <w:pPr>
        <w:spacing w:line="240" w:lineRule="auto"/>
        <w:ind w:right="3684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                (фамилия, имя, отчество </w:t>
      </w:r>
      <w:proofErr w:type="gramStart"/>
      <w:r>
        <w:rPr>
          <w:sz w:val="24"/>
          <w:vertAlign w:val="superscript"/>
        </w:rPr>
        <w:t>подписавшего</w:t>
      </w:r>
      <w:proofErr w:type="gramEnd"/>
      <w:r>
        <w:rPr>
          <w:sz w:val="24"/>
          <w:vertAlign w:val="superscript"/>
        </w:rPr>
        <w:t>, должность)</w:t>
      </w:r>
    </w:p>
    <w:p w:rsidR="00FA3B49" w:rsidRDefault="00FA3B49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FA3B49" w:rsidRDefault="00FA3B49">
      <w:pPr>
        <w:keepNext/>
        <w:rPr>
          <w:b/>
          <w:sz w:val="24"/>
        </w:rPr>
      </w:pPr>
    </w:p>
    <w:p w:rsidR="00FA3B49" w:rsidRDefault="00FA3B4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конец формы</w:t>
      </w:r>
    </w:p>
    <w:p w:rsidR="00FA3B49" w:rsidRDefault="00FA3B49">
      <w:pPr>
        <w:pStyle w:val="af6"/>
        <w:rPr>
          <w:sz w:val="24"/>
        </w:rPr>
      </w:pPr>
    </w:p>
    <w:p w:rsidR="00FA3B49" w:rsidRDefault="00FA3B49">
      <w:pPr>
        <w:tabs>
          <w:tab w:val="center" w:pos="1134"/>
        </w:tabs>
        <w:ind w:left="567"/>
        <w:rPr>
          <w:sz w:val="24"/>
        </w:rPr>
      </w:pPr>
    </w:p>
    <w:sectPr w:rsidR="00FA3B49" w:rsidSect="004378D6">
      <w:footerReference w:type="even" r:id="rId8"/>
      <w:footerReference w:type="default" r:id="rId9"/>
      <w:pgSz w:w="11906" w:h="16838" w:code="9"/>
      <w:pgMar w:top="1134" w:right="567" w:bottom="1134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C08" w:rsidRDefault="00615C08">
      <w:r>
        <w:separator/>
      </w:r>
    </w:p>
  </w:endnote>
  <w:endnote w:type="continuationSeparator" w:id="0">
    <w:p w:rsidR="00615C08" w:rsidRDefault="00615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0EB" w:rsidRDefault="004378D6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C60E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C60EB" w:rsidRDefault="00AC60E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0EB" w:rsidRDefault="004378D6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C60EB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53A60">
      <w:rPr>
        <w:rStyle w:val="ac"/>
        <w:noProof/>
      </w:rPr>
      <w:t>13</w:t>
    </w:r>
    <w:r>
      <w:rPr>
        <w:rStyle w:val="ac"/>
      </w:rPr>
      <w:fldChar w:fldCharType="end"/>
    </w:r>
  </w:p>
  <w:p w:rsidR="00AC60EB" w:rsidRDefault="00AC60EB">
    <w:pPr>
      <w:pStyle w:val="a9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C08" w:rsidRDefault="00615C08">
      <w:r>
        <w:separator/>
      </w:r>
    </w:p>
  </w:footnote>
  <w:footnote w:type="continuationSeparator" w:id="0">
    <w:p w:rsidR="00615C08" w:rsidRDefault="00615C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5904D7"/>
    <w:multiLevelType w:val="hybridMultilevel"/>
    <w:tmpl w:val="FF003E1A"/>
    <w:lvl w:ilvl="0" w:tplc="2672600E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DF623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9803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4459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D6AE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448D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B4F0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60F3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FAA5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4325F3"/>
    <w:multiLevelType w:val="hybridMultilevel"/>
    <w:tmpl w:val="9146AD36"/>
    <w:lvl w:ilvl="0" w:tplc="AB3CC630">
      <w:start w:val="1"/>
      <w:numFmt w:val="bullet"/>
      <w:pStyle w:val="a1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A33812D8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53E83CB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6ECE6802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6D9A204C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496C33AE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25929F38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B81A3EFA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86A4C3FC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356A5FCE"/>
    <w:multiLevelType w:val="multilevel"/>
    <w:tmpl w:val="103083FC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78A395C"/>
    <w:multiLevelType w:val="multilevel"/>
    <w:tmpl w:val="3A0C35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3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1"/>
  </w:num>
  <w:num w:numId="5">
    <w:abstractNumId w:val="4"/>
  </w:num>
  <w:num w:numId="6">
    <w:abstractNumId w:val="9"/>
  </w:num>
  <w:num w:numId="7">
    <w:abstractNumId w:val="2"/>
  </w:num>
  <w:num w:numId="8">
    <w:abstractNumId w:val="12"/>
  </w:num>
  <w:num w:numId="9">
    <w:abstractNumId w:val="9"/>
  </w:num>
  <w:num w:numId="10">
    <w:abstractNumId w:val="3"/>
  </w:num>
  <w:num w:numId="11">
    <w:abstractNumId w:val="7"/>
  </w:num>
  <w:num w:numId="12">
    <w:abstractNumId w:val="0"/>
  </w:num>
  <w:num w:numId="13">
    <w:abstractNumId w:val="1"/>
  </w:num>
  <w:num w:numId="14">
    <w:abstractNumId w:val="9"/>
    <w:lvlOverride w:ilvl="0">
      <w:startOverride w:val="4"/>
    </w:lvlOverride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5D9C"/>
    <w:rsid w:val="00015D9C"/>
    <w:rsid w:val="000227EF"/>
    <w:rsid w:val="000518F5"/>
    <w:rsid w:val="00061915"/>
    <w:rsid w:val="00095B4B"/>
    <w:rsid w:val="000D1B16"/>
    <w:rsid w:val="00181524"/>
    <w:rsid w:val="003010DC"/>
    <w:rsid w:val="003132AB"/>
    <w:rsid w:val="00371157"/>
    <w:rsid w:val="003744C1"/>
    <w:rsid w:val="003862FE"/>
    <w:rsid w:val="004307F2"/>
    <w:rsid w:val="004378D6"/>
    <w:rsid w:val="004F36DE"/>
    <w:rsid w:val="0056041A"/>
    <w:rsid w:val="00615C08"/>
    <w:rsid w:val="006C6659"/>
    <w:rsid w:val="006D49DE"/>
    <w:rsid w:val="006E0536"/>
    <w:rsid w:val="00770EA7"/>
    <w:rsid w:val="00774910"/>
    <w:rsid w:val="00776A24"/>
    <w:rsid w:val="007B2CAA"/>
    <w:rsid w:val="00853A60"/>
    <w:rsid w:val="00910FD9"/>
    <w:rsid w:val="009F5432"/>
    <w:rsid w:val="00A57A14"/>
    <w:rsid w:val="00A75710"/>
    <w:rsid w:val="00AC60EB"/>
    <w:rsid w:val="00AD2FEB"/>
    <w:rsid w:val="00AD6EC4"/>
    <w:rsid w:val="00C84FB8"/>
    <w:rsid w:val="00D947C6"/>
    <w:rsid w:val="00E71A2A"/>
    <w:rsid w:val="00EA2BD2"/>
    <w:rsid w:val="00F447FB"/>
    <w:rsid w:val="00F468FC"/>
    <w:rsid w:val="00FA3B49"/>
    <w:rsid w:val="00FB5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4378D6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4"/>
    <w:next w:val="a4"/>
    <w:qFormat/>
    <w:rsid w:val="004378D6"/>
    <w:pPr>
      <w:keepNext/>
      <w:keepLines/>
      <w:pageBreakBefore/>
      <w:numPr>
        <w:numId w:val="9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"/>
    <w:basedOn w:val="a4"/>
    <w:next w:val="a4"/>
    <w:qFormat/>
    <w:rsid w:val="004378D6"/>
    <w:pPr>
      <w:keepNext/>
      <w:numPr>
        <w:ilvl w:val="1"/>
        <w:numId w:val="9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4"/>
    <w:next w:val="a4"/>
    <w:qFormat/>
    <w:rsid w:val="004378D6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4378D6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4378D6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4"/>
    <w:next w:val="a4"/>
    <w:qFormat/>
    <w:rsid w:val="004378D6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4378D6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4"/>
    <w:next w:val="a4"/>
    <w:qFormat/>
    <w:rsid w:val="004378D6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4"/>
    <w:next w:val="a4"/>
    <w:qFormat/>
    <w:rsid w:val="004378D6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4"/>
    <w:rsid w:val="004378D6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9">
    <w:name w:val="footer"/>
    <w:basedOn w:val="a4"/>
    <w:rsid w:val="004378D6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a">
    <w:name w:val="Hyperlink"/>
    <w:basedOn w:val="a5"/>
    <w:rsid w:val="004378D6"/>
    <w:rPr>
      <w:color w:val="0000FF"/>
      <w:u w:val="single"/>
    </w:rPr>
  </w:style>
  <w:style w:type="character" w:styleId="ab">
    <w:name w:val="footnote reference"/>
    <w:basedOn w:val="a5"/>
    <w:semiHidden/>
    <w:rsid w:val="004378D6"/>
    <w:rPr>
      <w:vertAlign w:val="superscript"/>
    </w:rPr>
  </w:style>
  <w:style w:type="character" w:styleId="ac">
    <w:name w:val="page number"/>
    <w:basedOn w:val="a5"/>
    <w:rsid w:val="004378D6"/>
    <w:rPr>
      <w:rFonts w:ascii="Times New Roman" w:hAnsi="Times New Roman"/>
      <w:sz w:val="20"/>
    </w:rPr>
  </w:style>
  <w:style w:type="paragraph" w:styleId="10">
    <w:name w:val="toc 1"/>
    <w:basedOn w:val="a4"/>
    <w:next w:val="a4"/>
    <w:autoRedefine/>
    <w:semiHidden/>
    <w:rsid w:val="004378D6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4"/>
    <w:next w:val="a4"/>
    <w:autoRedefine/>
    <w:semiHidden/>
    <w:rsid w:val="004378D6"/>
    <w:pPr>
      <w:tabs>
        <w:tab w:val="left" w:pos="1134"/>
        <w:tab w:val="right" w:leader="dot" w:pos="10195"/>
      </w:tabs>
      <w:spacing w:before="120" w:after="120" w:line="240" w:lineRule="auto"/>
      <w:ind w:left="1134" w:right="-55" w:hanging="594"/>
      <w:jc w:val="left"/>
    </w:pPr>
    <w:rPr>
      <w:noProof/>
      <w:sz w:val="24"/>
      <w:szCs w:val="32"/>
    </w:rPr>
  </w:style>
  <w:style w:type="paragraph" w:styleId="30">
    <w:name w:val="toc 3"/>
    <w:basedOn w:val="a4"/>
    <w:next w:val="a4"/>
    <w:autoRedefine/>
    <w:semiHidden/>
    <w:rsid w:val="004378D6"/>
    <w:pPr>
      <w:tabs>
        <w:tab w:val="left" w:pos="1985"/>
        <w:tab w:val="right" w:leader="dot" w:pos="10195"/>
      </w:tabs>
      <w:spacing w:after="120" w:line="240" w:lineRule="auto"/>
      <w:ind w:left="1985" w:right="1134" w:hanging="851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semiHidden/>
    <w:rsid w:val="004378D6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basedOn w:val="a5"/>
    <w:rsid w:val="004378D6"/>
    <w:rPr>
      <w:color w:val="800080"/>
      <w:u w:val="single"/>
    </w:rPr>
  </w:style>
  <w:style w:type="paragraph" w:styleId="ae">
    <w:name w:val="Document Map"/>
    <w:basedOn w:val="a4"/>
    <w:semiHidden/>
    <w:rsid w:val="004378D6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4378D6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4"/>
    <w:semiHidden/>
    <w:rsid w:val="004378D6"/>
    <w:pPr>
      <w:spacing w:line="240" w:lineRule="auto"/>
    </w:pPr>
    <w:rPr>
      <w:sz w:val="20"/>
    </w:rPr>
  </w:style>
  <w:style w:type="paragraph" w:customStyle="1" w:styleId="af1">
    <w:name w:val="Таблица текст"/>
    <w:basedOn w:val="a4"/>
    <w:rsid w:val="004378D6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4"/>
    <w:next w:val="a4"/>
    <w:qFormat/>
    <w:rsid w:val="004378D6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4"/>
    <w:next w:val="a4"/>
    <w:autoRedefine/>
    <w:semiHidden/>
    <w:rsid w:val="004378D6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semiHidden/>
    <w:rsid w:val="004378D6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semiHidden/>
    <w:rsid w:val="004378D6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semiHidden/>
    <w:rsid w:val="004378D6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semiHidden/>
    <w:rsid w:val="004378D6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4378D6"/>
  </w:style>
  <w:style w:type="paragraph" w:customStyle="1" w:styleId="af4">
    <w:name w:val="Главы"/>
    <w:basedOn w:val="a0"/>
    <w:next w:val="a4"/>
    <w:rsid w:val="004378D6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4"/>
    <w:rsid w:val="004378D6"/>
    <w:pPr>
      <w:pageBreakBefore/>
      <w:numPr>
        <w:numId w:val="10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1">
    <w:name w:val="маркированный"/>
    <w:basedOn w:val="a4"/>
    <w:semiHidden/>
    <w:rsid w:val="004378D6"/>
    <w:pPr>
      <w:numPr>
        <w:numId w:val="3"/>
      </w:numPr>
    </w:pPr>
  </w:style>
  <w:style w:type="paragraph" w:customStyle="1" w:styleId="a3">
    <w:name w:val="Пункт"/>
    <w:basedOn w:val="a4"/>
    <w:link w:val="11"/>
    <w:rsid w:val="004378D6"/>
    <w:pPr>
      <w:numPr>
        <w:ilvl w:val="2"/>
        <w:numId w:val="9"/>
      </w:numPr>
    </w:pPr>
  </w:style>
  <w:style w:type="character" w:customStyle="1" w:styleId="af5">
    <w:name w:val="Пункт Знак"/>
    <w:basedOn w:val="a5"/>
    <w:rsid w:val="004378D6"/>
    <w:rPr>
      <w:sz w:val="28"/>
      <w:lang w:val="ru-RU" w:eastAsia="ru-RU" w:bidi="ar-SA"/>
    </w:rPr>
  </w:style>
  <w:style w:type="paragraph" w:customStyle="1" w:styleId="af6">
    <w:name w:val="Подпункт"/>
    <w:basedOn w:val="a3"/>
    <w:rsid w:val="004378D6"/>
    <w:pPr>
      <w:numPr>
        <w:ilvl w:val="0"/>
        <w:numId w:val="0"/>
      </w:numPr>
      <w:tabs>
        <w:tab w:val="num" w:pos="1134"/>
      </w:tabs>
      <w:ind w:left="1134" w:hanging="1134"/>
    </w:pPr>
  </w:style>
  <w:style w:type="character" w:customStyle="1" w:styleId="af7">
    <w:name w:val="Подпункт Знак"/>
    <w:basedOn w:val="af5"/>
    <w:rsid w:val="004378D6"/>
  </w:style>
  <w:style w:type="character" w:customStyle="1" w:styleId="af8">
    <w:name w:val="комментарий"/>
    <w:basedOn w:val="a5"/>
    <w:rsid w:val="004378D6"/>
    <w:rPr>
      <w:b/>
      <w:i/>
      <w:shd w:val="clear" w:color="auto" w:fill="FFFF99"/>
    </w:rPr>
  </w:style>
  <w:style w:type="paragraph" w:customStyle="1" w:styleId="21">
    <w:name w:val="Пункт2"/>
    <w:basedOn w:val="a3"/>
    <w:rsid w:val="004378D6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9">
    <w:name w:val="Подподпункт"/>
    <w:basedOn w:val="af6"/>
    <w:rsid w:val="004378D6"/>
    <w:pPr>
      <w:tabs>
        <w:tab w:val="clear" w:pos="1134"/>
        <w:tab w:val="num" w:pos="1701"/>
      </w:tabs>
      <w:ind w:left="1701" w:hanging="567"/>
    </w:pPr>
  </w:style>
  <w:style w:type="paragraph" w:styleId="a2">
    <w:name w:val="List Number"/>
    <w:basedOn w:val="a4"/>
    <w:rsid w:val="004378D6"/>
    <w:pPr>
      <w:numPr>
        <w:numId w:val="11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4"/>
    <w:semiHidden/>
    <w:rsid w:val="004378D6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4"/>
    <w:rsid w:val="004378D6"/>
    <w:pPr>
      <w:tabs>
        <w:tab w:val="left" w:pos="1134"/>
      </w:tabs>
      <w:ind w:left="1134" w:firstLine="0"/>
    </w:pPr>
  </w:style>
  <w:style w:type="paragraph" w:styleId="a">
    <w:name w:val="List Bullet"/>
    <w:basedOn w:val="a4"/>
    <w:autoRedefine/>
    <w:rsid w:val="004378D6"/>
    <w:pPr>
      <w:numPr>
        <w:numId w:val="12"/>
      </w:numPr>
    </w:pPr>
  </w:style>
  <w:style w:type="paragraph" w:styleId="afc">
    <w:name w:val="Balloon Text"/>
    <w:basedOn w:val="a4"/>
    <w:semiHidden/>
    <w:rsid w:val="004378D6"/>
    <w:rPr>
      <w:rFonts w:ascii="Tahoma" w:hAnsi="Tahoma" w:cs="Tahoma"/>
      <w:sz w:val="16"/>
      <w:szCs w:val="16"/>
    </w:rPr>
  </w:style>
  <w:style w:type="paragraph" w:styleId="afd">
    <w:name w:val="Body Text Indent"/>
    <w:basedOn w:val="a4"/>
    <w:rsid w:val="004378D6"/>
    <w:pPr>
      <w:spacing w:line="240" w:lineRule="auto"/>
      <w:jc w:val="center"/>
      <w:outlineLvl w:val="0"/>
    </w:pPr>
    <w:rPr>
      <w:b/>
      <w:sz w:val="36"/>
    </w:rPr>
  </w:style>
  <w:style w:type="paragraph" w:styleId="afe">
    <w:name w:val="annotation text"/>
    <w:basedOn w:val="a4"/>
    <w:semiHidden/>
    <w:rsid w:val="004378D6"/>
    <w:rPr>
      <w:snapToGrid/>
      <w:sz w:val="20"/>
    </w:rPr>
  </w:style>
  <w:style w:type="paragraph" w:styleId="aff">
    <w:name w:val="annotation subject"/>
    <w:basedOn w:val="afe"/>
    <w:next w:val="afe"/>
    <w:semiHidden/>
    <w:rsid w:val="004378D6"/>
    <w:rPr>
      <w:b/>
      <w:bCs/>
    </w:rPr>
  </w:style>
  <w:style w:type="paragraph" w:styleId="22">
    <w:name w:val="Body Text Indent 2"/>
    <w:basedOn w:val="a4"/>
    <w:rsid w:val="004378D6"/>
    <w:pPr>
      <w:spacing w:line="240" w:lineRule="auto"/>
    </w:pPr>
    <w:rPr>
      <w:sz w:val="22"/>
    </w:rPr>
  </w:style>
  <w:style w:type="paragraph" w:styleId="aff0">
    <w:name w:val="Body Text"/>
    <w:basedOn w:val="a4"/>
    <w:rsid w:val="004378D6"/>
    <w:pPr>
      <w:spacing w:line="240" w:lineRule="auto"/>
      <w:ind w:firstLine="0"/>
      <w:jc w:val="left"/>
    </w:pPr>
    <w:rPr>
      <w:sz w:val="24"/>
    </w:rPr>
  </w:style>
  <w:style w:type="paragraph" w:styleId="31">
    <w:name w:val="Body Text Indent 3"/>
    <w:basedOn w:val="a4"/>
    <w:rsid w:val="004378D6"/>
    <w:pPr>
      <w:snapToGrid w:val="0"/>
    </w:pPr>
    <w:rPr>
      <w:snapToGrid/>
      <w:sz w:val="24"/>
    </w:rPr>
  </w:style>
  <w:style w:type="character" w:customStyle="1" w:styleId="11">
    <w:name w:val="Пункт Знак1"/>
    <w:basedOn w:val="a5"/>
    <w:link w:val="a3"/>
    <w:rsid w:val="006E0536"/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2758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18449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zubor</cp:lastModifiedBy>
  <cp:revision>4</cp:revision>
  <cp:lastPrinted>2007-11-22T04:27:00Z</cp:lastPrinted>
  <dcterms:created xsi:type="dcterms:W3CDTF">2010-10-15T04:35:00Z</dcterms:created>
  <dcterms:modified xsi:type="dcterms:W3CDTF">2010-11-29T13:57:00Z</dcterms:modified>
</cp:coreProperties>
</file>